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DB" w:rsidRDefault="00C05EB3" w:rsidP="009250DB">
      <w:pPr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-293370</wp:posOffset>
                </wp:positionV>
                <wp:extent cx="791845" cy="299085"/>
                <wp:effectExtent l="0" t="0" r="8255" b="57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B3" w:rsidRDefault="00C05EB3" w:rsidP="00891FD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9795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C05EB3" w:rsidRPr="00B97950" w:rsidRDefault="00C05EB3" w:rsidP="00891FD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8.1pt;margin-top:-23.1pt;width:62.3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" stroked="f">
                <v:textbox>
                  <w:txbxContent>
                    <w:p w:rsidR="00C05EB3" w:rsidRDefault="00C05EB3" w:rsidP="00891FDD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9795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5</w:t>
                      </w:r>
                    </w:p>
                    <w:p w:rsidR="00C05EB3" w:rsidRPr="00B97950" w:rsidRDefault="00C05EB3" w:rsidP="00891FDD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819">
        <w:rPr>
          <w:rFonts w:ascii="Times New Roman" w:eastAsia="標楷體" w:hAnsi="Times New Roman" w:cs="Times New Roman" w:hint="eastAsia"/>
          <w:b/>
          <w:sz w:val="32"/>
        </w:rPr>
        <w:t>區公所網站</w:t>
      </w:r>
      <w:r w:rsidR="009250DB" w:rsidRPr="009250DB">
        <w:rPr>
          <w:rFonts w:ascii="Times New Roman" w:eastAsia="標楷體" w:hAnsi="Times New Roman" w:cs="Times New Roman" w:hint="eastAsia"/>
          <w:b/>
          <w:sz w:val="32"/>
        </w:rPr>
        <w:t>防災專區</w:t>
      </w:r>
      <w:r w:rsidR="00CB7819">
        <w:rPr>
          <w:rFonts w:ascii="Times New Roman" w:eastAsia="標楷體" w:hAnsi="Times New Roman" w:cs="Times New Roman" w:hint="eastAsia"/>
          <w:b/>
          <w:sz w:val="32"/>
        </w:rPr>
        <w:t>建議架構</w:t>
      </w:r>
      <w:r w:rsidR="007D65FD">
        <w:rPr>
          <w:rFonts w:ascii="Times New Roman" w:eastAsia="標楷體" w:hAnsi="Times New Roman" w:cs="Times New Roman" w:hint="eastAsia"/>
          <w:b/>
          <w:sz w:val="32"/>
        </w:rPr>
        <w:t>表</w:t>
      </w:r>
    </w:p>
    <w:tbl>
      <w:tblPr>
        <w:tblStyle w:val="a8"/>
        <w:tblW w:w="9356" w:type="dxa"/>
        <w:jc w:val="center"/>
        <w:tblLook w:val="04A0" w:firstRow="1" w:lastRow="0" w:firstColumn="1" w:lastColumn="0" w:noHBand="0" w:noVBand="1"/>
      </w:tblPr>
      <w:tblGrid>
        <w:gridCol w:w="817"/>
        <w:gridCol w:w="1276"/>
        <w:gridCol w:w="7263"/>
      </w:tblGrid>
      <w:tr w:rsidR="00B2696B" w:rsidRPr="00B2696B" w:rsidTr="00B11AB5">
        <w:trPr>
          <w:tblHeader/>
          <w:jc w:val="center"/>
        </w:trPr>
        <w:tc>
          <w:tcPr>
            <w:tcW w:w="817" w:type="dxa"/>
            <w:vAlign w:val="center"/>
          </w:tcPr>
          <w:p w:rsidR="00B2696B" w:rsidRPr="00B2696B" w:rsidRDefault="00B2696B" w:rsidP="00B11AB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項次</w:t>
            </w:r>
          </w:p>
        </w:tc>
        <w:tc>
          <w:tcPr>
            <w:tcW w:w="1276" w:type="dxa"/>
            <w:vAlign w:val="center"/>
          </w:tcPr>
          <w:p w:rsidR="00B2696B" w:rsidRPr="00B2696B" w:rsidRDefault="00B2696B" w:rsidP="00B11AB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架構</w:t>
            </w:r>
          </w:p>
        </w:tc>
        <w:tc>
          <w:tcPr>
            <w:tcW w:w="7263" w:type="dxa"/>
            <w:vAlign w:val="center"/>
          </w:tcPr>
          <w:p w:rsidR="00B2696B" w:rsidRPr="00B2696B" w:rsidRDefault="00B2696B" w:rsidP="00B11AB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建議項目</w:t>
            </w:r>
          </w:p>
        </w:tc>
      </w:tr>
      <w:tr w:rsidR="00B2696B" w:rsidRPr="00B2696B" w:rsidTr="00B11AB5">
        <w:trPr>
          <w:jc w:val="center"/>
        </w:trPr>
        <w:tc>
          <w:tcPr>
            <w:tcW w:w="817" w:type="dxa"/>
            <w:vAlign w:val="center"/>
          </w:tcPr>
          <w:p w:rsidR="00B2696B" w:rsidRPr="00B2696B" w:rsidRDefault="00B2696B" w:rsidP="00B11AB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一</w:t>
            </w:r>
          </w:p>
        </w:tc>
        <w:tc>
          <w:tcPr>
            <w:tcW w:w="1276" w:type="dxa"/>
            <w:vAlign w:val="center"/>
          </w:tcPr>
          <w:p w:rsidR="00B2696B" w:rsidRPr="00B2696B" w:rsidRDefault="00B2696B" w:rsidP="00B11AB5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防災宣導</w:t>
            </w:r>
          </w:p>
        </w:tc>
        <w:tc>
          <w:tcPr>
            <w:tcW w:w="7263" w:type="dxa"/>
          </w:tcPr>
          <w:p w:rsidR="00B2696B" w:rsidRPr="00B717F1" w:rsidRDefault="00B2696B" w:rsidP="00B2696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/>
                <w:sz w:val="26"/>
                <w:szCs w:val="26"/>
              </w:rPr>
              <w:t>消防常識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/>
                <w:sz w:val="26"/>
                <w:szCs w:val="26"/>
              </w:rPr>
              <w:t>防震須知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/>
                <w:sz w:val="26"/>
                <w:szCs w:val="26"/>
              </w:rPr>
              <w:t>防颱宣導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核安宣導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土石流宣導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海嘯防範宣導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防溺宣導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一氧化碳中毒防範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狂犬病預防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認識熱浪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防治禽流感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緊急避難包必需品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/>
                <w:sz w:val="26"/>
                <w:szCs w:val="26"/>
              </w:rPr>
              <w:t>H1N1</w:t>
            </w:r>
            <w:r w:rsidRPr="00B717F1">
              <w:rPr>
                <w:rFonts w:ascii="Times New Roman" w:eastAsia="標楷體" w:hAnsi="Times New Roman" w:cs="Times New Roman"/>
                <w:sz w:val="26"/>
                <w:szCs w:val="26"/>
              </w:rPr>
              <w:t>新型流感的認識與預防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/>
                <w:sz w:val="26"/>
                <w:szCs w:val="26"/>
              </w:rPr>
              <w:t>防災宣導短片</w:t>
            </w:r>
          </w:p>
          <w:p w:rsidR="00B2696B" w:rsidRPr="00B717F1" w:rsidRDefault="0081002F" w:rsidP="00B2696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XX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</w:t>
            </w:r>
            <w:r w:rsidR="00B2696B"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地區災害特色</w:t>
            </w:r>
            <w:r w:rsidR="00C05EB3"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宣導</w:t>
            </w:r>
          </w:p>
        </w:tc>
      </w:tr>
      <w:tr w:rsidR="00B2696B" w:rsidRPr="00B2696B" w:rsidTr="00B11AB5">
        <w:trPr>
          <w:jc w:val="center"/>
        </w:trPr>
        <w:tc>
          <w:tcPr>
            <w:tcW w:w="817" w:type="dxa"/>
            <w:vAlign w:val="center"/>
          </w:tcPr>
          <w:p w:rsidR="00B2696B" w:rsidRPr="00B2696B" w:rsidRDefault="00B2696B" w:rsidP="00B11AB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二</w:t>
            </w:r>
          </w:p>
        </w:tc>
        <w:tc>
          <w:tcPr>
            <w:tcW w:w="1276" w:type="dxa"/>
            <w:vAlign w:val="center"/>
          </w:tcPr>
          <w:p w:rsidR="00B2696B" w:rsidRPr="00B2696B" w:rsidRDefault="00B2696B" w:rsidP="00B11AB5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災害應變中心相關資訊</w:t>
            </w:r>
          </w:p>
        </w:tc>
        <w:tc>
          <w:tcPr>
            <w:tcW w:w="7263" w:type="dxa"/>
          </w:tcPr>
          <w:p w:rsidR="00B2696B" w:rsidRPr="00B717F1" w:rsidRDefault="00B2696B" w:rsidP="00B2696B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XX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區災害應變中心任務編組表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XX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區災害應變中心作業要點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XX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區災害應變中心緊急連絡電話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XX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區災害應變中心組織編組任務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XX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區應變中心標準作業程序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XX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區災害應變中心各任務編組標準作業程序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作業組、工務組、社會組、經建組、秘書組、民政組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XX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區災害應變中心前進指揮所作業規定</w:t>
            </w:r>
          </w:p>
        </w:tc>
      </w:tr>
      <w:tr w:rsidR="00B2696B" w:rsidRPr="00B2696B" w:rsidTr="00B11AB5">
        <w:trPr>
          <w:jc w:val="center"/>
        </w:trPr>
        <w:tc>
          <w:tcPr>
            <w:tcW w:w="817" w:type="dxa"/>
            <w:vAlign w:val="center"/>
          </w:tcPr>
          <w:p w:rsidR="00B2696B" w:rsidRPr="00B2696B" w:rsidRDefault="00B2696B" w:rsidP="00B11AB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三</w:t>
            </w:r>
          </w:p>
        </w:tc>
        <w:tc>
          <w:tcPr>
            <w:tcW w:w="1276" w:type="dxa"/>
            <w:vAlign w:val="center"/>
          </w:tcPr>
          <w:p w:rsidR="00B2696B" w:rsidRPr="00B2696B" w:rsidRDefault="00B2696B" w:rsidP="00B11AB5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災害防救相關計畫及法規</w:t>
            </w:r>
          </w:p>
        </w:tc>
        <w:tc>
          <w:tcPr>
            <w:tcW w:w="7263" w:type="dxa"/>
          </w:tcPr>
          <w:p w:rsidR="00B2696B" w:rsidRPr="00B717F1" w:rsidRDefault="00B2696B" w:rsidP="00B2696B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XX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區地區災害防救計畫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XX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區水災保全計畫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XX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區各里土石流防災疏散避難計畫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新北市各級災害應變中心作業要點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XX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區公所災害疏散撒離作業機制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XX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區公所火災爆炸災害處置及災後復原作業機制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XX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區因應災時交通中斷及運輸能量不足之緊急應變機制</w:t>
            </w:r>
          </w:p>
          <w:p w:rsidR="00E537EF" w:rsidRPr="00B717F1" w:rsidRDefault="00E537EF" w:rsidP="00E537EF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風災震災火災爆炸災害救助種類及標準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新北市政府災害救助金核發要點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受理民眾檢舉違法爆竹煙火業作業規範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明火表演安全管理辦法</w:t>
            </w:r>
          </w:p>
        </w:tc>
      </w:tr>
      <w:tr w:rsidR="00B2696B" w:rsidRPr="00B2696B" w:rsidTr="004D56E3">
        <w:trPr>
          <w:trHeight w:val="1644"/>
          <w:jc w:val="center"/>
        </w:trPr>
        <w:tc>
          <w:tcPr>
            <w:tcW w:w="817" w:type="dxa"/>
            <w:vAlign w:val="center"/>
          </w:tcPr>
          <w:p w:rsidR="00B2696B" w:rsidRPr="00B2696B" w:rsidRDefault="00B2696B" w:rsidP="00B11AB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lastRenderedPageBreak/>
              <w:t>四</w:t>
            </w:r>
          </w:p>
        </w:tc>
        <w:tc>
          <w:tcPr>
            <w:tcW w:w="1276" w:type="dxa"/>
            <w:vAlign w:val="center"/>
          </w:tcPr>
          <w:p w:rsidR="00B2696B" w:rsidRPr="00B2696B" w:rsidRDefault="00B2696B" w:rsidP="00B11AB5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緊急避難資訊</w:t>
            </w:r>
          </w:p>
        </w:tc>
        <w:tc>
          <w:tcPr>
            <w:tcW w:w="7263" w:type="dxa"/>
          </w:tcPr>
          <w:p w:rsidR="00B2696B" w:rsidRPr="00B717F1" w:rsidRDefault="00B2696B" w:rsidP="00B2696B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XX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區各里防災避難地圖</w:t>
            </w:r>
          </w:p>
          <w:p w:rsidR="00B2696B" w:rsidRPr="00B717F1" w:rsidRDefault="0081002F" w:rsidP="00B2696B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XX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</w:t>
            </w:r>
            <w:r w:rsidR="00B2696B"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避難收容處所資訊</w:t>
            </w:r>
          </w:p>
          <w:p w:rsidR="00B2696B" w:rsidRPr="00B717F1" w:rsidRDefault="00BE3102" w:rsidP="00BE3102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E31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XX</w:t>
            </w:r>
            <w:r w:rsidRPr="00BE31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區公所執行收容安置作業機制</w:t>
            </w:r>
            <w:bookmarkStart w:id="0" w:name="_GoBack"/>
            <w:bookmarkEnd w:id="0"/>
          </w:p>
          <w:p w:rsidR="00B2696B" w:rsidRPr="00B717F1" w:rsidRDefault="00B2696B" w:rsidP="00B2696B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避難收容處所開設及撤除流程圖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XX</w:t>
            </w: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區沙包放置一覽表</w:t>
            </w:r>
          </w:p>
          <w:p w:rsidR="00B2696B" w:rsidRPr="00B717F1" w:rsidRDefault="00B2696B" w:rsidP="00B2696B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7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新北市政府災害期間緊急開放車輛停放規定</w:t>
            </w:r>
          </w:p>
        </w:tc>
      </w:tr>
      <w:tr w:rsidR="00B2696B" w:rsidRPr="00B2696B" w:rsidTr="004D56E3">
        <w:trPr>
          <w:trHeight w:val="20"/>
          <w:jc w:val="center"/>
        </w:trPr>
        <w:tc>
          <w:tcPr>
            <w:tcW w:w="817" w:type="dxa"/>
            <w:vAlign w:val="center"/>
          </w:tcPr>
          <w:p w:rsidR="00B2696B" w:rsidRPr="00B2696B" w:rsidRDefault="00B2696B" w:rsidP="00B11AB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五</w:t>
            </w:r>
          </w:p>
        </w:tc>
        <w:tc>
          <w:tcPr>
            <w:tcW w:w="1276" w:type="dxa"/>
            <w:vAlign w:val="center"/>
          </w:tcPr>
          <w:p w:rsidR="00B2696B" w:rsidRPr="00B2696B" w:rsidRDefault="00B2696B" w:rsidP="00B11AB5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相關災害防救網站連結</w:t>
            </w:r>
          </w:p>
        </w:tc>
        <w:tc>
          <w:tcPr>
            <w:tcW w:w="7263" w:type="dxa"/>
          </w:tcPr>
          <w:p w:rsidR="00B2696B" w:rsidRPr="00B2696B" w:rsidRDefault="00B2696B" w:rsidP="00B2696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中央災害應變中心</w:t>
            </w:r>
          </w:p>
          <w:p w:rsidR="00B2696B" w:rsidRPr="00B2696B" w:rsidRDefault="00B2696B" w:rsidP="00B2696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交通部中央氣象局</w:t>
            </w:r>
          </w:p>
          <w:p w:rsidR="00B2696B" w:rsidRPr="00B2696B" w:rsidRDefault="00B2696B" w:rsidP="00B2696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行政院人事行政總處</w:t>
            </w: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</w:t>
            </w: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公布停止上班上課資訊</w:t>
            </w: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B2696B" w:rsidRPr="00B2696B" w:rsidRDefault="00B2696B" w:rsidP="00B2696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內政部消防署</w:t>
            </w:r>
          </w:p>
          <w:p w:rsidR="00B2696B" w:rsidRPr="00B2696B" w:rsidRDefault="00B2696B" w:rsidP="00B2696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行政院農業委員會水土保持局</w:t>
            </w: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-</w:t>
            </w: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土石流防災資訊網</w:t>
            </w:r>
          </w:p>
          <w:p w:rsidR="00B2696B" w:rsidRPr="00B2696B" w:rsidRDefault="00B2696B" w:rsidP="00B2696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經濟部水利署</w:t>
            </w:r>
          </w:p>
          <w:p w:rsidR="00B2696B" w:rsidRPr="00B2696B" w:rsidRDefault="00B2696B" w:rsidP="00B2696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經濟部水利署防災資訊服務網</w:t>
            </w:r>
          </w:p>
          <w:p w:rsidR="00B2696B" w:rsidRPr="00B2696B" w:rsidRDefault="00B2696B" w:rsidP="00B2696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水利署第十河川局</w:t>
            </w:r>
          </w:p>
          <w:p w:rsidR="00B2696B" w:rsidRPr="00B2696B" w:rsidRDefault="00B2696B" w:rsidP="00B2696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行政院原子能委員會</w:t>
            </w:r>
          </w:p>
          <w:p w:rsidR="00B2696B" w:rsidRPr="00B2696B" w:rsidRDefault="00B2696B" w:rsidP="00B2696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交通部公路總局公路防災雲資訊服務網</w:t>
            </w:r>
          </w:p>
          <w:p w:rsidR="00B2696B" w:rsidRPr="00B2696B" w:rsidRDefault="00B2696B" w:rsidP="00B2696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內政部消防署防救災數位學習</w:t>
            </w:r>
          </w:p>
          <w:p w:rsidR="00B2696B" w:rsidRPr="00B2696B" w:rsidRDefault="00B2696B" w:rsidP="00B2696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經濟部中央地質調查所</w:t>
            </w:r>
          </w:p>
          <w:p w:rsidR="00B2696B" w:rsidRPr="00B2696B" w:rsidRDefault="00B2696B" w:rsidP="00B2696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/>
                <w:sz w:val="26"/>
                <w:szCs w:val="26"/>
              </w:rPr>
              <w:t>行政院衛生福利部</w:t>
            </w:r>
          </w:p>
          <w:p w:rsidR="00B2696B" w:rsidRPr="00B2696B" w:rsidRDefault="00B2696B" w:rsidP="00B2696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衛生福利部疾病管制署</w:t>
            </w:r>
          </w:p>
          <w:p w:rsidR="00B2696B" w:rsidRPr="00B2696B" w:rsidRDefault="00B2696B" w:rsidP="00B2696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國家地震工程研究中心</w:t>
            </w:r>
          </w:p>
          <w:p w:rsidR="00B2696B" w:rsidRPr="00B2696B" w:rsidRDefault="00B2696B" w:rsidP="00B2696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國家災害防救科技中心</w:t>
            </w:r>
          </w:p>
          <w:p w:rsidR="00B2696B" w:rsidRPr="00B2696B" w:rsidRDefault="00B2696B" w:rsidP="00B2696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新北市政府防災資訊網</w:t>
            </w:r>
          </w:p>
          <w:p w:rsidR="00B2696B" w:rsidRPr="00B2696B" w:rsidRDefault="00B2696B" w:rsidP="00B2696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新北市政府消防局</w:t>
            </w:r>
          </w:p>
          <w:p w:rsidR="00B2696B" w:rsidRPr="00B2696B" w:rsidRDefault="00B2696B" w:rsidP="00B2696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新北市政府稅捐稽徵處</w:t>
            </w:r>
          </w:p>
          <w:p w:rsidR="00B2696B" w:rsidRPr="00B2696B" w:rsidRDefault="00B2696B" w:rsidP="00B2696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經濟部中央地質調查所</w:t>
            </w: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-</w:t>
            </w: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土壤液化潛勢查詢系統</w:t>
            </w:r>
          </w:p>
          <w:p w:rsidR="00B2696B" w:rsidRPr="00B2696B" w:rsidRDefault="00B2696B" w:rsidP="00B2696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新北市政府工務局</w:t>
            </w: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-</w:t>
            </w: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房屋健檢專區</w:t>
            </w:r>
          </w:p>
          <w:p w:rsidR="00B2696B" w:rsidRPr="00B2696B" w:rsidRDefault="00B2696B" w:rsidP="00B2696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1" w:name="OLE_LINK1"/>
            <w:bookmarkStart w:id="2" w:name="OLE_LINK2"/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國家災害防救科技中心</w:t>
            </w: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-</w:t>
            </w: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災害示警公開資料平台</w:t>
            </w:r>
            <w:bookmarkEnd w:id="1"/>
            <w:bookmarkEnd w:id="2"/>
          </w:p>
        </w:tc>
      </w:tr>
      <w:tr w:rsidR="00B2696B" w:rsidRPr="00B2696B" w:rsidTr="004D56E3">
        <w:trPr>
          <w:trHeight w:val="20"/>
          <w:jc w:val="center"/>
        </w:trPr>
        <w:tc>
          <w:tcPr>
            <w:tcW w:w="817" w:type="dxa"/>
            <w:vAlign w:val="center"/>
          </w:tcPr>
          <w:p w:rsidR="00B2696B" w:rsidRPr="00B2696B" w:rsidRDefault="00B2696B" w:rsidP="00B11AB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六</w:t>
            </w:r>
          </w:p>
        </w:tc>
        <w:tc>
          <w:tcPr>
            <w:tcW w:w="1276" w:type="dxa"/>
            <w:vAlign w:val="center"/>
          </w:tcPr>
          <w:p w:rsidR="00B2696B" w:rsidRPr="00B2696B" w:rsidRDefault="00B2696B" w:rsidP="00B11AB5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轄區機關通訊連結</w:t>
            </w:r>
          </w:p>
        </w:tc>
        <w:tc>
          <w:tcPr>
            <w:tcW w:w="7263" w:type="dxa"/>
            <w:vAlign w:val="center"/>
          </w:tcPr>
          <w:p w:rsidR="00B2696B" w:rsidRPr="00B2696B" w:rsidRDefault="00B2696B" w:rsidP="00B717F1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新北市政府警察局</w:t>
            </w: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XX</w:t>
            </w: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分局</w:t>
            </w:r>
          </w:p>
          <w:p w:rsidR="00B2696B" w:rsidRPr="00B2696B" w:rsidRDefault="00B2696B" w:rsidP="00B717F1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</w:t>
            </w: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XX</w:t>
            </w: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區衛生所</w:t>
            </w:r>
          </w:p>
          <w:p w:rsidR="00B2696B" w:rsidRPr="00B2696B" w:rsidRDefault="00B2696B" w:rsidP="00B717F1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</w:t>
            </w:r>
            <w:r w:rsidRPr="00B2696B">
              <w:rPr>
                <w:rFonts w:ascii="Times New Roman" w:eastAsia="標楷體" w:hAnsi="Times New Roman" w:cs="Times New Roman"/>
                <w:sz w:val="26"/>
                <w:szCs w:val="26"/>
              </w:rPr>
              <w:t>XX</w:t>
            </w: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戶政事務所</w:t>
            </w:r>
          </w:p>
          <w:p w:rsidR="00B2696B" w:rsidRPr="00B2696B" w:rsidRDefault="00B2696B" w:rsidP="00B717F1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</w:t>
            </w: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XX</w:t>
            </w: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區地政事務所</w:t>
            </w:r>
          </w:p>
          <w:p w:rsidR="00B2696B" w:rsidRPr="00B2696B" w:rsidRDefault="00B2696B" w:rsidP="00B717F1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</w:t>
            </w: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XX</w:t>
            </w: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區清潔隊</w:t>
            </w:r>
          </w:p>
          <w:p w:rsidR="00B2696B" w:rsidRPr="00B2696B" w:rsidRDefault="00B2696B" w:rsidP="00B717F1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區內各</w:t>
            </w:r>
            <w:r w:rsidRPr="00B2696B">
              <w:rPr>
                <w:rFonts w:ascii="Times New Roman" w:eastAsia="標楷體" w:hAnsi="Times New Roman" w:cs="Times New Roman"/>
                <w:sz w:val="26"/>
                <w:szCs w:val="26"/>
              </w:rPr>
              <w:t>機關</w:t>
            </w: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網站</w:t>
            </w:r>
            <w:r w:rsidRPr="00B2696B">
              <w:rPr>
                <w:rFonts w:ascii="Times New Roman" w:eastAsia="標楷體" w:hAnsi="Times New Roman" w:cs="Times New Roman"/>
                <w:sz w:val="26"/>
                <w:szCs w:val="26"/>
              </w:rPr>
              <w:t>連結</w:t>
            </w:r>
          </w:p>
        </w:tc>
      </w:tr>
      <w:tr w:rsidR="00B2696B" w:rsidRPr="00B2696B" w:rsidTr="00B11AB5">
        <w:trPr>
          <w:jc w:val="center"/>
        </w:trPr>
        <w:tc>
          <w:tcPr>
            <w:tcW w:w="817" w:type="dxa"/>
            <w:vAlign w:val="center"/>
          </w:tcPr>
          <w:p w:rsidR="00B2696B" w:rsidRPr="00B2696B" w:rsidRDefault="00B2696B" w:rsidP="00B11AB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七</w:t>
            </w:r>
          </w:p>
        </w:tc>
        <w:tc>
          <w:tcPr>
            <w:tcW w:w="1276" w:type="dxa"/>
            <w:vAlign w:val="center"/>
          </w:tcPr>
          <w:p w:rsidR="00B2696B" w:rsidRPr="00B2696B" w:rsidRDefault="00B2696B" w:rsidP="00B11AB5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防災社區推動</w:t>
            </w:r>
          </w:p>
        </w:tc>
        <w:tc>
          <w:tcPr>
            <w:tcW w:w="7263" w:type="dxa"/>
          </w:tcPr>
          <w:p w:rsidR="00B2696B" w:rsidRPr="00B2696B" w:rsidRDefault="00B2696B" w:rsidP="00B2696B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防災社區是什麼</w:t>
            </w:r>
          </w:p>
          <w:p w:rsidR="00B2696B" w:rsidRPr="00B2696B" w:rsidRDefault="00B2696B" w:rsidP="00B2696B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推動防災社區好處</w:t>
            </w:r>
          </w:p>
          <w:p w:rsidR="00B2696B" w:rsidRPr="00B2696B" w:rsidRDefault="00B2696B" w:rsidP="00B2696B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防災社區推動流程各階段說明</w:t>
            </w:r>
          </w:p>
          <w:p w:rsidR="00B2696B" w:rsidRPr="00B2696B" w:rsidRDefault="00B2696B" w:rsidP="00B2696B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269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防災社區成果影片</w:t>
            </w:r>
          </w:p>
        </w:tc>
      </w:tr>
    </w:tbl>
    <w:p w:rsidR="00B2696B" w:rsidRPr="004D56E3" w:rsidRDefault="00B2696B" w:rsidP="004D56E3">
      <w:pPr>
        <w:adjustRightInd w:val="0"/>
        <w:snapToGrid w:val="0"/>
        <w:rPr>
          <w:rFonts w:ascii="Times New Roman" w:eastAsia="標楷體" w:hAnsi="Times New Roman" w:cs="Times New Roman"/>
          <w:sz w:val="2"/>
          <w:szCs w:val="2"/>
        </w:rPr>
      </w:pPr>
    </w:p>
    <w:sectPr w:rsidR="00B2696B" w:rsidRPr="004D56E3" w:rsidSect="004D56E3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EE" w:rsidRDefault="00AF44EE" w:rsidP="001B29DD">
      <w:r>
        <w:separator/>
      </w:r>
    </w:p>
  </w:endnote>
  <w:endnote w:type="continuationSeparator" w:id="0">
    <w:p w:rsidR="00AF44EE" w:rsidRDefault="00AF44EE" w:rsidP="001B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EE" w:rsidRDefault="00AF44EE" w:rsidP="001B29DD">
      <w:r>
        <w:separator/>
      </w:r>
    </w:p>
  </w:footnote>
  <w:footnote w:type="continuationSeparator" w:id="0">
    <w:p w:rsidR="00AF44EE" w:rsidRDefault="00AF44EE" w:rsidP="001B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B78"/>
    <w:multiLevelType w:val="hybridMultilevel"/>
    <w:tmpl w:val="1D1E56AA"/>
    <w:lvl w:ilvl="0" w:tplc="B26ED44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E77E38"/>
    <w:multiLevelType w:val="hybridMultilevel"/>
    <w:tmpl w:val="5D6EB0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225432"/>
    <w:multiLevelType w:val="hybridMultilevel"/>
    <w:tmpl w:val="A2E6C3A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974472"/>
    <w:multiLevelType w:val="hybridMultilevel"/>
    <w:tmpl w:val="1376F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670540"/>
    <w:multiLevelType w:val="hybridMultilevel"/>
    <w:tmpl w:val="A2E6C3A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7D4FC7"/>
    <w:multiLevelType w:val="hybridMultilevel"/>
    <w:tmpl w:val="5D6EB0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786B5A"/>
    <w:multiLevelType w:val="hybridMultilevel"/>
    <w:tmpl w:val="A2E6C3A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EA4C4A"/>
    <w:multiLevelType w:val="hybridMultilevel"/>
    <w:tmpl w:val="A2E6C3A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8E45BE"/>
    <w:multiLevelType w:val="hybridMultilevel"/>
    <w:tmpl w:val="A2E6C3A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175FF7"/>
    <w:multiLevelType w:val="hybridMultilevel"/>
    <w:tmpl w:val="A2E6C3A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2974C4"/>
    <w:multiLevelType w:val="hybridMultilevel"/>
    <w:tmpl w:val="1D1E56AA"/>
    <w:lvl w:ilvl="0" w:tplc="B26ED44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D7496E"/>
    <w:multiLevelType w:val="hybridMultilevel"/>
    <w:tmpl w:val="A2E6C3A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52"/>
    <w:rsid w:val="000452AD"/>
    <w:rsid w:val="000603EF"/>
    <w:rsid w:val="000D7774"/>
    <w:rsid w:val="001B29DD"/>
    <w:rsid w:val="001F1DFA"/>
    <w:rsid w:val="0029125A"/>
    <w:rsid w:val="00392DD5"/>
    <w:rsid w:val="003C3344"/>
    <w:rsid w:val="00422E58"/>
    <w:rsid w:val="0043270B"/>
    <w:rsid w:val="004C6A26"/>
    <w:rsid w:val="004D56E3"/>
    <w:rsid w:val="005D28E5"/>
    <w:rsid w:val="007528FC"/>
    <w:rsid w:val="007D65FD"/>
    <w:rsid w:val="007E630F"/>
    <w:rsid w:val="0081002F"/>
    <w:rsid w:val="00857570"/>
    <w:rsid w:val="00874C52"/>
    <w:rsid w:val="00876C5A"/>
    <w:rsid w:val="0088546B"/>
    <w:rsid w:val="0088746F"/>
    <w:rsid w:val="00910DE1"/>
    <w:rsid w:val="009250DB"/>
    <w:rsid w:val="009275CB"/>
    <w:rsid w:val="009E7A4F"/>
    <w:rsid w:val="00A254B4"/>
    <w:rsid w:val="00A51CA5"/>
    <w:rsid w:val="00AF44EE"/>
    <w:rsid w:val="00B11AB5"/>
    <w:rsid w:val="00B2696B"/>
    <w:rsid w:val="00B36F13"/>
    <w:rsid w:val="00B717F1"/>
    <w:rsid w:val="00BE3102"/>
    <w:rsid w:val="00C05EB3"/>
    <w:rsid w:val="00CA146E"/>
    <w:rsid w:val="00CB7819"/>
    <w:rsid w:val="00CE61AE"/>
    <w:rsid w:val="00D27EAC"/>
    <w:rsid w:val="00E150FA"/>
    <w:rsid w:val="00E422B9"/>
    <w:rsid w:val="00E537EF"/>
    <w:rsid w:val="00E75188"/>
    <w:rsid w:val="00EA5A52"/>
    <w:rsid w:val="00EA74F4"/>
    <w:rsid w:val="00EB781C"/>
    <w:rsid w:val="00F02EE8"/>
    <w:rsid w:val="00F9380A"/>
    <w:rsid w:val="00FF4419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139D02-B445-4C8B-A016-68036000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A5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29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29DD"/>
    <w:rPr>
      <w:sz w:val="20"/>
      <w:szCs w:val="20"/>
    </w:rPr>
  </w:style>
  <w:style w:type="table" w:styleId="a8">
    <w:name w:val="Table Grid"/>
    <w:basedOn w:val="a1"/>
    <w:uiPriority w:val="39"/>
    <w:rsid w:val="00B26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emily</cp:lastModifiedBy>
  <cp:revision>12</cp:revision>
  <dcterms:created xsi:type="dcterms:W3CDTF">2016-05-26T16:05:00Z</dcterms:created>
  <dcterms:modified xsi:type="dcterms:W3CDTF">2016-06-02T06:07:00Z</dcterms:modified>
</cp:coreProperties>
</file>