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2" w:rsidRPr="00D10391" w:rsidRDefault="00834321" w:rsidP="00D10391">
      <w:pPr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D8EB" wp14:editId="46D6AD1A">
                <wp:simplePos x="0" y="0"/>
                <wp:positionH relativeFrom="column">
                  <wp:posOffset>5476240</wp:posOffset>
                </wp:positionH>
                <wp:positionV relativeFrom="paragraph">
                  <wp:posOffset>-275590</wp:posOffset>
                </wp:positionV>
                <wp:extent cx="791845" cy="299085"/>
                <wp:effectExtent l="0" t="0" r="825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21" w:rsidRPr="00B97950" w:rsidRDefault="00834321" w:rsidP="0083432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79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1.2pt;margin-top:-21.7pt;width:62.3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" stroked="f">
                <v:textbox>
                  <w:txbxContent>
                    <w:p w:rsidR="00834321" w:rsidRPr="00B97950" w:rsidRDefault="00834321" w:rsidP="00834321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979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6F6E">
        <w:rPr>
          <w:rFonts w:ascii="標楷體" w:eastAsia="標楷體" w:hAnsi="標楷體" w:hint="eastAsia"/>
          <w:b/>
          <w:sz w:val="28"/>
          <w:szCs w:val="24"/>
        </w:rPr>
        <w:t>新北市政府104年</w:t>
      </w:r>
      <w:r w:rsidR="007740DA" w:rsidRPr="007740DA">
        <w:rPr>
          <w:rFonts w:ascii="標楷體" w:eastAsia="標楷體" w:hAnsi="標楷體" w:hint="eastAsia"/>
          <w:b/>
          <w:sz w:val="28"/>
          <w:szCs w:val="24"/>
        </w:rPr>
        <w:t>內政部評鑑資料準備內</w:t>
      </w:r>
      <w:bookmarkStart w:id="0" w:name="_GoBack"/>
      <w:bookmarkEnd w:id="0"/>
      <w:r w:rsidR="007740DA" w:rsidRPr="007740DA">
        <w:rPr>
          <w:rFonts w:ascii="標楷體" w:eastAsia="標楷體" w:hAnsi="標楷體" w:hint="eastAsia"/>
          <w:b/>
          <w:sz w:val="28"/>
          <w:szCs w:val="24"/>
        </w:rPr>
        <w:t>容</w:t>
      </w:r>
      <w:r w:rsidR="00D10391" w:rsidRPr="00D10391">
        <w:rPr>
          <w:rFonts w:ascii="標楷體" w:eastAsia="標楷體" w:hAnsi="標楷體" w:hint="eastAsia"/>
          <w:b/>
          <w:sz w:val="28"/>
          <w:szCs w:val="24"/>
        </w:rPr>
        <w:t>修改對照表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4104"/>
      </w:tblGrid>
      <w:tr w:rsidR="002B232D" w:rsidRPr="002B232D" w:rsidTr="002D384C">
        <w:trPr>
          <w:tblHeader/>
        </w:trPr>
        <w:tc>
          <w:tcPr>
            <w:tcW w:w="1271" w:type="dxa"/>
            <w:shd w:val="clear" w:color="auto" w:fill="FBE4D5" w:themeFill="accent2" w:themeFillTint="33"/>
          </w:tcPr>
          <w:p w:rsidR="002B232D" w:rsidRPr="002B232D" w:rsidRDefault="002B232D" w:rsidP="002B232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冊別</w:t>
            </w:r>
            <w:proofErr w:type="gramEnd"/>
          </w:p>
        </w:tc>
        <w:tc>
          <w:tcPr>
            <w:tcW w:w="4536" w:type="dxa"/>
            <w:shd w:val="clear" w:color="auto" w:fill="FBE4D5" w:themeFill="accent2" w:themeFillTint="33"/>
          </w:tcPr>
          <w:p w:rsidR="002B232D" w:rsidRPr="002B232D" w:rsidRDefault="002B232D" w:rsidP="002B232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舊版資料</w:t>
            </w:r>
            <w:r w:rsidR="00292E27">
              <w:rPr>
                <w:rFonts w:ascii="標楷體" w:eastAsia="標楷體" w:hAnsi="標楷體" w:hint="eastAsia"/>
                <w:b/>
                <w:bCs/>
                <w:szCs w:val="24"/>
              </w:rPr>
              <w:t>準備</w:t>
            </w: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內容</w:t>
            </w:r>
          </w:p>
        </w:tc>
        <w:tc>
          <w:tcPr>
            <w:tcW w:w="4104" w:type="dxa"/>
            <w:shd w:val="clear" w:color="auto" w:fill="FBE4D5" w:themeFill="accent2" w:themeFillTint="33"/>
          </w:tcPr>
          <w:p w:rsidR="002B232D" w:rsidRDefault="002B232D" w:rsidP="002B232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新版資料</w:t>
            </w:r>
            <w:r w:rsidR="00292E27">
              <w:rPr>
                <w:rFonts w:ascii="標楷體" w:eastAsia="標楷體" w:hAnsi="標楷體" w:hint="eastAsia"/>
                <w:b/>
                <w:bCs/>
                <w:szCs w:val="24"/>
              </w:rPr>
              <w:t>準備</w:t>
            </w: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內容</w:t>
            </w:r>
          </w:p>
          <w:p w:rsidR="003B4C50" w:rsidRPr="002B232D" w:rsidRDefault="003B4C50" w:rsidP="002B232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B4C5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(紅字為新增之資料內容</w:t>
            </w:r>
            <w:r w:rsidR="002D384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及補充說明</w:t>
            </w:r>
            <w:r w:rsidRPr="003B4C50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)</w:t>
            </w:r>
          </w:p>
        </w:tc>
      </w:tr>
      <w:tr w:rsidR="002B232D" w:rsidRPr="002B232D" w:rsidTr="002D384C">
        <w:tc>
          <w:tcPr>
            <w:tcW w:w="1271" w:type="dxa"/>
            <w:vMerge w:val="restart"/>
          </w:tcPr>
          <w:p w:rsidR="002B232D" w:rsidRPr="002B232D" w:rsidRDefault="002B232D" w:rsidP="002B232D">
            <w:pPr>
              <w:rPr>
                <w:b/>
                <w:szCs w:val="24"/>
              </w:rPr>
            </w:pP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第一</w:t>
            </w:r>
            <w:proofErr w:type="gramStart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冊</w:t>
            </w:r>
            <w:proofErr w:type="gramEnd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地區災害潛勢特性評估</w:t>
            </w:r>
          </w:p>
        </w:tc>
        <w:tc>
          <w:tcPr>
            <w:tcW w:w="4536" w:type="dxa"/>
          </w:tcPr>
          <w:p w:rsidR="002B232D" w:rsidRPr="002B232D" w:rsidRDefault="002B232D" w:rsidP="002B23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232D">
              <w:rPr>
                <w:rFonts w:ascii="Times New Roman" w:eastAsia="標楷體" w:hAnsi="Times New Roman" w:cs="Times New Roman" w:hint="eastAsia"/>
              </w:rPr>
              <w:t>公所自行擷取地區災害防救計畫「</w:t>
            </w:r>
            <w:r w:rsidRPr="002B232D">
              <w:rPr>
                <w:rFonts w:ascii="Times New Roman" w:eastAsia="標楷體" w:hAnsi="Times New Roman" w:cs="Times New Roman" w:hint="eastAsia"/>
              </w:rPr>
              <w:t xml:space="preserve">2.3 </w:t>
            </w:r>
            <w:proofErr w:type="gramStart"/>
            <w:r w:rsidRPr="002B232D">
              <w:rPr>
                <w:rFonts w:ascii="Times New Roman" w:eastAsia="標楷體" w:hAnsi="Times New Roman" w:cs="Times New Roman" w:hint="eastAsia"/>
              </w:rPr>
              <w:t>歷史災例</w:t>
            </w:r>
            <w:proofErr w:type="gramEnd"/>
            <w:r w:rsidRPr="002B232D">
              <w:rPr>
                <w:rFonts w:ascii="Times New Roman" w:eastAsia="標楷體" w:hAnsi="Times New Roman" w:cs="Times New Roman" w:hint="eastAsia"/>
              </w:rPr>
              <w:t>」及「</w:t>
            </w:r>
            <w:r w:rsidRPr="002B232D">
              <w:rPr>
                <w:rFonts w:ascii="Times New Roman" w:eastAsia="標楷體" w:hAnsi="Times New Roman" w:cs="Times New Roman" w:hint="eastAsia"/>
              </w:rPr>
              <w:t xml:space="preserve">2.4 </w:t>
            </w:r>
            <w:r w:rsidRPr="002B232D">
              <w:rPr>
                <w:rFonts w:ascii="Times New Roman" w:eastAsia="標楷體" w:hAnsi="Times New Roman" w:cs="Times New Roman" w:hint="eastAsia"/>
              </w:rPr>
              <w:t>各類型災害潛勢分析」內容。</w:t>
            </w:r>
          </w:p>
          <w:p w:rsidR="002B232D" w:rsidRPr="002B232D" w:rsidRDefault="002B232D" w:rsidP="002B232D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232D">
              <w:rPr>
                <w:rFonts w:ascii="Times New Roman" w:eastAsia="標楷體" w:hAnsi="Times New Roman" w:cs="Times New Roman" w:hint="eastAsia"/>
              </w:rPr>
              <w:t>公所</w:t>
            </w:r>
            <w:r w:rsidRPr="002B232D">
              <w:rPr>
                <w:rFonts w:ascii="Times New Roman" w:eastAsia="標楷體" w:hAnsi="Times New Roman" w:cs="Times New Roman" w:hint="eastAsia"/>
              </w:rPr>
              <w:t>104</w:t>
            </w:r>
            <w:r w:rsidRPr="002B232D">
              <w:rPr>
                <w:rFonts w:ascii="Times New Roman" w:eastAsia="標楷體" w:hAnsi="Times New Roman" w:cs="Times New Roman" w:hint="eastAsia"/>
              </w:rPr>
              <w:t>年提報之</w:t>
            </w:r>
            <w:proofErr w:type="gramStart"/>
            <w:r w:rsidRPr="002B232D">
              <w:rPr>
                <w:rFonts w:ascii="Times New Roman" w:eastAsia="標楷體" w:hAnsi="Times New Roman" w:cs="Times New Roman" w:hint="eastAsia"/>
              </w:rPr>
              <w:t>歷史災點及</w:t>
            </w:r>
            <w:proofErr w:type="gramEnd"/>
            <w:r w:rsidRPr="002B232D">
              <w:rPr>
                <w:rFonts w:ascii="Times New Roman" w:eastAsia="標楷體" w:hAnsi="Times New Roman" w:cs="Times New Roman" w:hint="eastAsia"/>
              </w:rPr>
              <w:t>災害潛勢調查表</w:t>
            </w:r>
          </w:p>
          <w:p w:rsidR="002B232D" w:rsidRPr="002B232D" w:rsidRDefault="002B232D" w:rsidP="002B232D">
            <w:pPr>
              <w:pStyle w:val="a4"/>
              <w:numPr>
                <w:ilvl w:val="0"/>
                <w:numId w:val="3"/>
              </w:numPr>
              <w:ind w:leftChars="0"/>
              <w:rPr>
                <w:strike/>
              </w:rPr>
            </w:pP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請補充水利局評核項目「近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3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年度淹水災情資料，包括地點、淹水深度及照片，建立淹水潛勢資料」相關資料。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移至第一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相關補充資料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</w:tc>
        <w:tc>
          <w:tcPr>
            <w:tcW w:w="4104" w:type="dxa"/>
          </w:tcPr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(1.1.1-1)29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區災害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潛勢彙整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(1.1.1-2)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各類災害潛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勢彙整表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(1.1.1-3)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公所自行擷取地區災害防救計畫「</w:t>
            </w:r>
            <w:r w:rsidRPr="00CB33AE">
              <w:rPr>
                <w:rFonts w:ascii="Times New Roman" w:eastAsia="標楷體" w:hAnsi="Times New Roman" w:cs="Times New Roman" w:hint="eastAsia"/>
              </w:rPr>
              <w:t xml:space="preserve">2.3 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</w:rPr>
              <w:t>歷史災例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</w:rPr>
              <w:t>」及「</w:t>
            </w:r>
            <w:r w:rsidRPr="00CB33AE">
              <w:rPr>
                <w:rFonts w:ascii="Times New Roman" w:eastAsia="標楷體" w:hAnsi="Times New Roman" w:cs="Times New Roman" w:hint="eastAsia"/>
              </w:rPr>
              <w:t xml:space="preserve">2.4 </w:t>
            </w:r>
            <w:r w:rsidRPr="00CB33AE">
              <w:rPr>
                <w:rFonts w:ascii="Times New Roman" w:eastAsia="標楷體" w:hAnsi="Times New Roman" w:cs="Times New Roman" w:hint="eastAsia"/>
              </w:rPr>
              <w:t>各類型災害潛勢分析」內容。</w:t>
            </w:r>
          </w:p>
          <w:p w:rsidR="002B232D" w:rsidRPr="002B232D" w:rsidRDefault="002D384C" w:rsidP="002D38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(1.1.1-4)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</w:t>
            </w:r>
            <w:r w:rsidRPr="00CB33AE">
              <w:rPr>
                <w:rFonts w:ascii="Times New Roman" w:eastAsia="標楷體" w:hAnsi="Times New Roman" w:cs="Times New Roman" w:hint="eastAsia"/>
              </w:rPr>
              <w:t>104</w:t>
            </w:r>
            <w:r w:rsidRPr="00CB33AE">
              <w:rPr>
                <w:rFonts w:ascii="Times New Roman" w:eastAsia="標楷體" w:hAnsi="Times New Roman" w:cs="Times New Roman" w:hint="eastAsia"/>
              </w:rPr>
              <w:t>年提報之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</w:rPr>
              <w:t>歷史災點及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</w:rPr>
              <w:t>災害潛勢調查表</w:t>
            </w:r>
          </w:p>
        </w:tc>
      </w:tr>
      <w:tr w:rsidR="002B232D" w:rsidRPr="002B232D" w:rsidTr="002D384C">
        <w:tc>
          <w:tcPr>
            <w:tcW w:w="1271" w:type="dxa"/>
            <w:vMerge/>
          </w:tcPr>
          <w:p w:rsidR="002B232D" w:rsidRPr="002B232D" w:rsidRDefault="002B232D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B232D" w:rsidRPr="002B232D" w:rsidRDefault="002B232D" w:rsidP="002B23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232D">
              <w:rPr>
                <w:rFonts w:ascii="Times New Roman" w:eastAsia="標楷體" w:hAnsi="Times New Roman" w:cs="Times New Roman" w:hint="eastAsia"/>
              </w:rPr>
              <w:t>公所自行擷取地區災害防救計畫第</w:t>
            </w:r>
            <w:r w:rsidRPr="002B232D">
              <w:rPr>
                <w:rFonts w:ascii="Times New Roman" w:eastAsia="標楷體" w:hAnsi="Times New Roman" w:cs="Times New Roman" w:hint="eastAsia"/>
              </w:rPr>
              <w:t>6.2</w:t>
            </w:r>
            <w:r w:rsidRPr="002B232D">
              <w:rPr>
                <w:rFonts w:ascii="Times New Roman" w:eastAsia="標楷體" w:hAnsi="Times New Roman" w:cs="Times New Roman" w:hint="eastAsia"/>
              </w:rPr>
              <w:t>章節內容</w:t>
            </w:r>
            <w:r w:rsidRPr="002B232D">
              <w:rPr>
                <w:rFonts w:ascii="Times New Roman" w:eastAsia="標楷體" w:hAnsi="Times New Roman" w:cs="Times New Roman" w:hint="eastAsia"/>
              </w:rPr>
              <w:t>(</w:t>
            </w:r>
            <w:r w:rsidRPr="002B232D">
              <w:rPr>
                <w:rFonts w:ascii="Times New Roman" w:eastAsia="標楷體" w:hAnsi="Times New Roman" w:cs="Times New Roman" w:hint="eastAsia"/>
              </w:rPr>
              <w:t>災害潛勢地區短、中、長程改善措施</w:t>
            </w:r>
            <w:r w:rsidRPr="002B232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104" w:type="dxa"/>
          </w:tcPr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(1.1.2-1)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各類災害潛勢改善對策</w:t>
            </w:r>
            <w:proofErr w:type="gramStart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暨管考表</w:t>
            </w:r>
            <w:proofErr w:type="gramEnd"/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B232D" w:rsidRPr="002B232D" w:rsidRDefault="002D384C" w:rsidP="002D38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(1.1.2-2)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公所自行擷取地區災害防救計畫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第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6.1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章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(6.1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災害潛勢調查與處置情形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CB33AE">
              <w:rPr>
                <w:rFonts w:ascii="Times New Roman" w:eastAsia="標楷體" w:hAnsi="Times New Roman" w:cs="Times New Roman" w:hint="eastAsia"/>
              </w:rPr>
              <w:t>及第</w:t>
            </w:r>
            <w:r w:rsidRPr="00CB33AE">
              <w:rPr>
                <w:rFonts w:ascii="Times New Roman" w:eastAsia="標楷體" w:hAnsi="Times New Roman" w:cs="Times New Roman" w:hint="eastAsia"/>
              </w:rPr>
              <w:t>6.2</w:t>
            </w:r>
            <w:r w:rsidRPr="00CB33AE">
              <w:rPr>
                <w:rFonts w:ascii="Times New Roman" w:eastAsia="標楷體" w:hAnsi="Times New Roman" w:cs="Times New Roman" w:hint="eastAsia"/>
              </w:rPr>
              <w:t>章節內容</w:t>
            </w:r>
            <w:r w:rsidRPr="00CB33AE">
              <w:rPr>
                <w:rFonts w:ascii="Times New Roman" w:eastAsia="標楷體" w:hAnsi="Times New Roman" w:cs="Times New Roman" w:hint="eastAsia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</w:rPr>
              <w:t>災害潛勢地區短、中、長程改善措施</w:t>
            </w:r>
            <w:r w:rsidRPr="00CB33AE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B232D" w:rsidRPr="002B232D" w:rsidTr="002D384C">
        <w:tc>
          <w:tcPr>
            <w:tcW w:w="1271" w:type="dxa"/>
            <w:vMerge/>
          </w:tcPr>
          <w:p w:rsidR="002B232D" w:rsidRPr="002B232D" w:rsidRDefault="002B232D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B232D" w:rsidRPr="002B232D" w:rsidRDefault="002B232D" w:rsidP="002B232D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232D">
              <w:rPr>
                <w:rFonts w:ascii="Times New Roman" w:eastAsia="標楷體" w:hAnsi="Times New Roman" w:cs="Times New Roman" w:hint="eastAsia"/>
              </w:rPr>
              <w:t>103</w:t>
            </w:r>
            <w:r w:rsidRPr="002B232D">
              <w:rPr>
                <w:rFonts w:ascii="Times New Roman" w:eastAsia="標楷體" w:hAnsi="Times New Roman" w:cs="Times New Roman" w:hint="eastAsia"/>
              </w:rPr>
              <w:t>年電子圖資</w:t>
            </w:r>
          </w:p>
          <w:p w:rsidR="002B232D" w:rsidRPr="002B232D" w:rsidRDefault="002B232D" w:rsidP="002B232D">
            <w:pPr>
              <w:pStyle w:val="a4"/>
              <w:numPr>
                <w:ilvl w:val="0"/>
                <w:numId w:val="5"/>
              </w:numPr>
              <w:ind w:leftChars="0"/>
            </w:pPr>
            <w:r w:rsidRPr="002B232D">
              <w:rPr>
                <w:rFonts w:ascii="Times New Roman" w:eastAsia="標楷體" w:hAnsi="Times New Roman" w:cs="Times New Roman" w:hint="eastAsia"/>
              </w:rPr>
              <w:t>104</w:t>
            </w:r>
            <w:r w:rsidRPr="002B232D">
              <w:rPr>
                <w:rFonts w:ascii="Times New Roman" w:eastAsia="標楷體" w:hAnsi="Times New Roman" w:cs="Times New Roman" w:hint="eastAsia"/>
              </w:rPr>
              <w:t>年</w:t>
            </w:r>
            <w:proofErr w:type="gramStart"/>
            <w:r w:rsidRPr="002B232D">
              <w:rPr>
                <w:rFonts w:ascii="Times New Roman" w:eastAsia="標楷體" w:hAnsi="Times New Roman" w:cs="Times New Roman" w:hint="eastAsia"/>
              </w:rPr>
              <w:t>電子圖資</w:t>
            </w:r>
            <w:proofErr w:type="gramEnd"/>
          </w:p>
        </w:tc>
        <w:tc>
          <w:tcPr>
            <w:tcW w:w="4104" w:type="dxa"/>
          </w:tcPr>
          <w:p w:rsidR="002D384C" w:rsidRPr="0086655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/>
                <w:color w:val="FF0000"/>
              </w:rPr>
              <w:t>(1.2.1-1)</w:t>
            </w:r>
            <w:r w:rsidRPr="0086655E">
              <w:rPr>
                <w:rFonts w:ascii="Times New Roman" w:eastAsia="標楷體" w:hAnsi="Times New Roman" w:cs="Times New Roman"/>
                <w:color w:val="FF0000"/>
              </w:rPr>
              <w:t>各類防災電子</w:t>
            </w:r>
            <w:proofErr w:type="gramStart"/>
            <w:r w:rsidRPr="0086655E">
              <w:rPr>
                <w:rFonts w:ascii="Times New Roman" w:eastAsia="標楷體" w:hAnsi="Times New Roman" w:cs="Times New Roman"/>
                <w:color w:val="FF0000"/>
              </w:rPr>
              <w:t>圖資彙</w:t>
            </w:r>
            <w:proofErr w:type="gramEnd"/>
            <w:r w:rsidRPr="0086655E">
              <w:rPr>
                <w:rFonts w:ascii="Times New Roman" w:eastAsia="標楷體" w:hAnsi="Times New Roman" w:cs="Times New Roman"/>
                <w:color w:val="FF0000"/>
              </w:rPr>
              <w:t>整表</w:t>
            </w:r>
          </w:p>
          <w:p w:rsidR="002D384C" w:rsidRPr="001F0A35" w:rsidRDefault="002D384C" w:rsidP="002D384C">
            <w:pPr>
              <w:rPr>
                <w:rFonts w:ascii="Times New Roman" w:eastAsia="標楷體" w:hAnsi="Times New Roman" w:cs="Times New Roman"/>
              </w:rPr>
            </w:pPr>
            <w:r w:rsidRPr="001F0A35">
              <w:rPr>
                <w:rFonts w:ascii="Times New Roman" w:eastAsia="標楷體" w:hAnsi="Times New Roman" w:cs="Times New Roman"/>
              </w:rPr>
              <w:t>(1.2.1-2)103</w:t>
            </w:r>
            <w:r w:rsidRPr="001F0A35">
              <w:rPr>
                <w:rFonts w:ascii="Times New Roman" w:eastAsia="標楷體" w:hAnsi="Times New Roman" w:cs="Times New Roman"/>
              </w:rPr>
              <w:t>年電子圖資</w:t>
            </w:r>
          </w:p>
          <w:p w:rsidR="002B232D" w:rsidRPr="002B232D" w:rsidRDefault="002D384C" w:rsidP="002D38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F0A35">
              <w:rPr>
                <w:rFonts w:ascii="Times New Roman" w:eastAsia="標楷體" w:hAnsi="Times New Roman" w:cs="Times New Roman"/>
              </w:rPr>
              <w:t>(1.2.1-3)104</w:t>
            </w:r>
            <w:r w:rsidRPr="001F0A35">
              <w:rPr>
                <w:rFonts w:ascii="Times New Roman" w:eastAsia="標楷體" w:hAnsi="Times New Roman" w:cs="Times New Roman"/>
              </w:rPr>
              <w:t>年</w:t>
            </w:r>
            <w:proofErr w:type="gramStart"/>
            <w:r w:rsidRPr="001F0A35">
              <w:rPr>
                <w:rFonts w:ascii="Times New Roman" w:eastAsia="標楷體" w:hAnsi="Times New Roman" w:cs="Times New Roman"/>
              </w:rPr>
              <w:t>電子圖資</w:t>
            </w:r>
            <w:proofErr w:type="gramEnd"/>
            <w:r w:rsidRPr="00850FE6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提供時間：淹水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-8</w:t>
            </w:r>
            <w:r>
              <w:rPr>
                <w:rFonts w:ascii="Times New Roman" w:eastAsia="標楷體" w:hAnsi="Times New Roman" w:cs="Times New Roman"/>
                <w:color w:val="FF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提供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、海嘯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-9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月底</w:t>
            </w:r>
            <w:r w:rsidRPr="00850FE6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2D384C" w:rsidRPr="002B232D" w:rsidTr="002D384C">
        <w:tc>
          <w:tcPr>
            <w:tcW w:w="1271" w:type="dxa"/>
            <w:vMerge/>
          </w:tcPr>
          <w:p w:rsidR="002D384C" w:rsidRPr="002B232D" w:rsidRDefault="002D384C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D384C" w:rsidRPr="00CB33AE" w:rsidRDefault="002D384C" w:rsidP="002D384C">
            <w:pPr>
              <w:pStyle w:val="a4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公所自行準備轄內防災避難地圖</w:t>
            </w:r>
          </w:p>
          <w:p w:rsidR="002D384C" w:rsidRPr="00CB33AE" w:rsidRDefault="002D384C" w:rsidP="002D384C">
            <w:pPr>
              <w:pStyle w:val="a4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公所自行準備之函報修正公文</w:t>
            </w:r>
          </w:p>
          <w:p w:rsidR="002D384C" w:rsidRPr="002B232D" w:rsidRDefault="002D384C" w:rsidP="002D384C">
            <w:pPr>
              <w:pStyle w:val="a4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市府函請區公所更新及確認公文</w:t>
            </w:r>
          </w:p>
        </w:tc>
        <w:tc>
          <w:tcPr>
            <w:tcW w:w="4104" w:type="dxa"/>
          </w:tcPr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(1.3.1-1)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防災避難地圖修正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更新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情形表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(1.3.1-2)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公所自行準備轄內防災避難地圖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(1.3.1-3)</w:t>
            </w:r>
            <w:r w:rsidRPr="00CB33AE">
              <w:rPr>
                <w:rFonts w:ascii="Times New Roman" w:eastAsia="標楷體" w:hAnsi="Times New Roman" w:cs="Times New Roman" w:hint="eastAsia"/>
              </w:rPr>
              <w:t>公所自行準備之函報修正公文</w:t>
            </w:r>
          </w:p>
          <w:p w:rsidR="002D384C" w:rsidRPr="002B232D" w:rsidRDefault="002D384C" w:rsidP="002D38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(1.3.1-4)</w:t>
            </w:r>
            <w:r w:rsidRPr="00CB33AE">
              <w:rPr>
                <w:rFonts w:ascii="Times New Roman" w:eastAsia="標楷體" w:hAnsi="Times New Roman" w:cs="Times New Roman" w:hint="eastAsia"/>
              </w:rPr>
              <w:t>市府函請區公所更新及確認公文</w:t>
            </w:r>
          </w:p>
        </w:tc>
      </w:tr>
      <w:tr w:rsidR="002B232D" w:rsidRPr="002B232D" w:rsidTr="002D384C">
        <w:tc>
          <w:tcPr>
            <w:tcW w:w="1271" w:type="dxa"/>
            <w:vMerge/>
          </w:tcPr>
          <w:p w:rsidR="002B232D" w:rsidRPr="002B232D" w:rsidRDefault="002B232D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B232D" w:rsidRPr="002B232D" w:rsidRDefault="002B232D" w:rsidP="002B232D">
            <w:pPr>
              <w:pStyle w:val="a4"/>
              <w:numPr>
                <w:ilvl w:val="0"/>
                <w:numId w:val="6"/>
              </w:numPr>
              <w:ind w:leftChars="0"/>
            </w:pPr>
            <w:r w:rsidRPr="002B232D">
              <w:rPr>
                <w:rFonts w:ascii="Times New Roman" w:eastAsia="標楷體" w:hAnsi="Times New Roman" w:cs="Times New Roman" w:hint="eastAsia"/>
              </w:rPr>
              <w:t>教育訓練辦理紀錄</w:t>
            </w:r>
          </w:p>
        </w:tc>
        <w:tc>
          <w:tcPr>
            <w:tcW w:w="4104" w:type="dxa"/>
          </w:tcPr>
          <w:p w:rsidR="002B232D" w:rsidRPr="002B232D" w:rsidRDefault="002B232D" w:rsidP="002B23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232D">
              <w:rPr>
                <w:rFonts w:ascii="Times New Roman" w:eastAsia="標楷體" w:hAnsi="Times New Roman" w:cs="Times New Roman"/>
                <w:szCs w:val="24"/>
              </w:rPr>
              <w:t>(1.3.2-1)104</w:t>
            </w:r>
            <w:r w:rsidRPr="002B232D">
              <w:rPr>
                <w:rFonts w:ascii="Times New Roman" w:eastAsia="標楷體" w:hAnsi="Times New Roman" w:cs="Times New Roman"/>
                <w:szCs w:val="24"/>
              </w:rPr>
              <w:t>年里長講習辦理公文、計畫、簡報、</w:t>
            </w: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t>簽到表、照片</w:t>
            </w:r>
          </w:p>
          <w:p w:rsidR="002B232D" w:rsidRPr="002B232D" w:rsidRDefault="002B232D" w:rsidP="002B232D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32D">
              <w:rPr>
                <w:rFonts w:ascii="Times New Roman" w:eastAsia="標楷體" w:hAnsi="Times New Roman" w:cs="Times New Roman"/>
                <w:szCs w:val="24"/>
              </w:rPr>
              <w:t>(1.3.2-2)104</w:t>
            </w:r>
            <w:r w:rsidRPr="002B232D">
              <w:rPr>
                <w:rFonts w:ascii="Times New Roman" w:eastAsia="標楷體" w:hAnsi="Times New Roman" w:cs="Times New Roman"/>
                <w:szCs w:val="24"/>
              </w:rPr>
              <w:t>年區公所班講習辦理公文、計畫、簡報、</w:t>
            </w: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t>簽到表、照片</w:t>
            </w:r>
          </w:p>
          <w:p w:rsidR="002B232D" w:rsidRPr="002B232D" w:rsidRDefault="002B232D" w:rsidP="002B232D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32D">
              <w:rPr>
                <w:rFonts w:ascii="Times New Roman" w:eastAsia="標楷體" w:hAnsi="Times New Roman" w:cs="Times New Roman"/>
                <w:szCs w:val="24"/>
              </w:rPr>
              <w:t>(1.3.2-3)104</w:t>
            </w:r>
            <w:r w:rsidRPr="002B232D">
              <w:rPr>
                <w:rFonts w:ascii="Times New Roman" w:eastAsia="標楷體" w:hAnsi="Times New Roman" w:cs="Times New Roman"/>
                <w:szCs w:val="24"/>
              </w:rPr>
              <w:t>年鄰里社區班講習辦理公文、計畫、</w:t>
            </w: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t>簡報、簽到表、照片</w:t>
            </w:r>
          </w:p>
          <w:p w:rsidR="002B232D" w:rsidRPr="002B232D" w:rsidRDefault="002B232D" w:rsidP="002B232D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t>(1.3.2-4)</w:t>
            </w: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t>公所自辦之防災避難地圖講</w:t>
            </w: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lastRenderedPageBreak/>
              <w:t>習資料</w:t>
            </w: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t>公所自行準備</w:t>
            </w:r>
            <w:r w:rsidRPr="002B232D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2B232D" w:rsidRPr="002B232D" w:rsidRDefault="002B232D" w:rsidP="002B232D">
            <w:pPr>
              <w:rPr>
                <w:szCs w:val="24"/>
              </w:rPr>
            </w:pPr>
            <w:r w:rsidRPr="002B232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另提供簽到表、照片及鄰里社區班簡報資料給公所，其餘資料已於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月底提供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</w:tr>
      <w:tr w:rsidR="002B232D" w:rsidRPr="002B232D" w:rsidTr="002D384C">
        <w:tc>
          <w:tcPr>
            <w:tcW w:w="1271" w:type="dxa"/>
            <w:vMerge w:val="restart"/>
          </w:tcPr>
          <w:p w:rsidR="002B232D" w:rsidRPr="002B232D" w:rsidRDefault="002B232D" w:rsidP="002B232D">
            <w:pPr>
              <w:rPr>
                <w:b/>
                <w:szCs w:val="24"/>
              </w:rPr>
            </w:pP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第二</w:t>
            </w:r>
            <w:proofErr w:type="gramStart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冊</w:t>
            </w:r>
            <w:proofErr w:type="gramEnd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災害防救體系</w:t>
            </w:r>
          </w:p>
        </w:tc>
        <w:tc>
          <w:tcPr>
            <w:tcW w:w="4536" w:type="dxa"/>
          </w:tcPr>
          <w:p w:rsidR="002B232D" w:rsidRPr="002B232D" w:rsidRDefault="002B232D" w:rsidP="002B232D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1F3864" w:themeColor="accent5" w:themeShade="80"/>
              </w:rPr>
            </w:pPr>
            <w:r w:rsidRPr="002B232D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104</w:t>
            </w:r>
            <w:r w:rsidRPr="002B232D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年第</w:t>
            </w:r>
            <w:r w:rsidRPr="002B232D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1</w:t>
            </w:r>
            <w:r w:rsidRPr="002B232D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季評估報告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參考「</w:t>
            </w:r>
            <w:r w:rsidRPr="002B232D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104</w:t>
            </w:r>
            <w:r w:rsidRPr="002B232D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年第</w:t>
            </w:r>
            <w:r w:rsidRPr="002B232D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1</w:t>
            </w:r>
            <w:r w:rsidRPr="002B232D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季評估報告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」內容修改為「災害防救整備能量執行前後評估表」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  <w:p w:rsidR="002B232D" w:rsidRPr="002B232D" w:rsidRDefault="002B232D" w:rsidP="002B232D">
            <w:pPr>
              <w:pStyle w:val="a4"/>
              <w:numPr>
                <w:ilvl w:val="0"/>
                <w:numId w:val="7"/>
              </w:numPr>
              <w:ind w:leftChars="0"/>
            </w:pPr>
            <w:r w:rsidRPr="002B232D">
              <w:rPr>
                <w:rFonts w:ascii="Times New Roman" w:eastAsia="標楷體" w:hAnsi="Times New Roman" w:cs="Times New Roman" w:hint="eastAsia"/>
              </w:rPr>
              <w:t>各區年度預期成果</w:t>
            </w:r>
          </w:p>
        </w:tc>
        <w:tc>
          <w:tcPr>
            <w:tcW w:w="4104" w:type="dxa"/>
          </w:tcPr>
          <w:p w:rsidR="002D384C" w:rsidRPr="0086655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(2.1.1-1)</w:t>
            </w:r>
            <w:r w:rsidRPr="0086655E">
              <w:rPr>
                <w:rFonts w:ascii="Times New Roman" w:eastAsia="標楷體" w:hAnsi="Times New Roman" w:cs="Times New Roman" w:hint="eastAsia"/>
                <w:color w:val="FF0000"/>
              </w:rPr>
              <w:t>災害防救整備能量執行前後評估表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B232D" w:rsidRPr="002B232D" w:rsidRDefault="002D384C" w:rsidP="002D384C">
            <w:pPr>
              <w:rPr>
                <w:szCs w:val="24"/>
              </w:rPr>
            </w:pPr>
            <w:r w:rsidRPr="001F0A35">
              <w:rPr>
                <w:rFonts w:ascii="Times New Roman" w:eastAsia="標楷體" w:hAnsi="Times New Roman" w:cs="Times New Roman" w:hint="eastAsia"/>
              </w:rPr>
              <w:t>(2.1.1-2)</w:t>
            </w:r>
            <w:r w:rsidRPr="001F0A35">
              <w:rPr>
                <w:rFonts w:ascii="Times New Roman" w:eastAsia="標楷體" w:hAnsi="Times New Roman" w:cs="Times New Roman" w:hint="eastAsia"/>
              </w:rPr>
              <w:t>各區年度預期成果</w:t>
            </w:r>
          </w:p>
        </w:tc>
      </w:tr>
      <w:tr w:rsidR="002D384C" w:rsidRPr="002D384C" w:rsidTr="002D384C">
        <w:tc>
          <w:tcPr>
            <w:tcW w:w="1271" w:type="dxa"/>
            <w:vMerge/>
          </w:tcPr>
          <w:p w:rsidR="002D384C" w:rsidRPr="002D384C" w:rsidRDefault="002D384C" w:rsidP="002B232D">
            <w:pPr>
              <w:rPr>
                <w:rFonts w:ascii="標楷體" w:eastAsia="標楷體" w:hAnsi="標楷體"/>
                <w:bCs/>
                <w:strike/>
                <w:szCs w:val="24"/>
              </w:rPr>
            </w:pPr>
          </w:p>
        </w:tc>
        <w:tc>
          <w:tcPr>
            <w:tcW w:w="4536" w:type="dxa"/>
          </w:tcPr>
          <w:p w:rsidR="002D384C" w:rsidRPr="00CB33AE" w:rsidRDefault="002D384C" w:rsidP="002D384C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新北市各區地區災害防救計畫備查程序</w:t>
            </w:r>
          </w:p>
          <w:p w:rsidR="002D384C" w:rsidRPr="00CB33AE" w:rsidRDefault="002D384C" w:rsidP="002D384C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修正說明會公文及簡報</w:t>
            </w:r>
          </w:p>
          <w:p w:rsidR="002D384C" w:rsidRPr="002D384C" w:rsidRDefault="002D384C" w:rsidP="002D384C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  <w:strike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各區地區災害防救計畫</w:t>
            </w:r>
          </w:p>
        </w:tc>
        <w:tc>
          <w:tcPr>
            <w:tcW w:w="4104" w:type="dxa"/>
          </w:tcPr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(2.2.1-1)</w:t>
            </w:r>
            <w:r w:rsidRPr="00CB33AE">
              <w:rPr>
                <w:rFonts w:ascii="Times New Roman" w:eastAsia="標楷體" w:hAnsi="Times New Roman" w:cs="Times New Roman" w:hint="eastAsia"/>
              </w:rPr>
              <w:t>新北市各區地區災害防救計畫備查程序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(2.2.1-2) 102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年地區災害防救計畫報市府備查公文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公所自行準備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(2.2.1-3)</w:t>
            </w:r>
            <w:r w:rsidRPr="00CB33AE">
              <w:rPr>
                <w:rFonts w:ascii="Times New Roman" w:eastAsia="標楷體" w:hAnsi="Times New Roman" w:cs="Times New Roman" w:hint="eastAsia"/>
              </w:rPr>
              <w:t>修正說明會公文及簡報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(2.2.1-4)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函報市府預審公文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公所自行準備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(2.2.1-5)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區級災害防救會報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或臨時會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核定地區災害防救計畫之紀錄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公所自行準備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(2.2.1-6)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函報市府備查公文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公所自行準備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D384C" w:rsidRPr="002D384C" w:rsidRDefault="002D384C" w:rsidP="002D384C">
            <w:pPr>
              <w:rPr>
                <w:rFonts w:ascii="Times New Roman" w:eastAsia="標楷體" w:hAnsi="Times New Roman" w:cs="Times New Roman"/>
                <w:strike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(2.2.2-1)</w:t>
            </w:r>
            <w:r w:rsidRPr="00CB33AE">
              <w:rPr>
                <w:rFonts w:ascii="Times New Roman" w:eastAsia="標楷體" w:hAnsi="Times New Roman" w:cs="Times New Roman" w:hint="eastAsia"/>
              </w:rPr>
              <w:t>各區地區災害防救計畫</w:t>
            </w:r>
          </w:p>
        </w:tc>
      </w:tr>
      <w:tr w:rsidR="002B232D" w:rsidRPr="002B232D" w:rsidTr="002D384C">
        <w:tc>
          <w:tcPr>
            <w:tcW w:w="1271" w:type="dxa"/>
            <w:vMerge/>
          </w:tcPr>
          <w:p w:rsidR="002B232D" w:rsidRPr="002B232D" w:rsidRDefault="002B232D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B232D" w:rsidRPr="002B232D" w:rsidRDefault="002B232D" w:rsidP="002B232D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232D">
              <w:rPr>
                <w:rFonts w:ascii="Times New Roman" w:eastAsia="標楷體" w:hAnsi="Times New Roman" w:cs="Times New Roman" w:hint="eastAsia"/>
              </w:rPr>
              <w:t>17</w:t>
            </w:r>
            <w:r w:rsidRPr="002B232D">
              <w:rPr>
                <w:rFonts w:ascii="Times New Roman" w:eastAsia="標楷體" w:hAnsi="Times New Roman" w:cs="Times New Roman" w:hint="eastAsia"/>
              </w:rPr>
              <w:t>項現有災害標準作業程序</w:t>
            </w:r>
          </w:p>
          <w:p w:rsidR="002B232D" w:rsidRPr="002B232D" w:rsidRDefault="002B232D" w:rsidP="002B232D">
            <w:pPr>
              <w:pStyle w:val="a4"/>
              <w:numPr>
                <w:ilvl w:val="0"/>
                <w:numId w:val="8"/>
              </w:numPr>
              <w:ind w:leftChars="0"/>
            </w:pPr>
            <w:r w:rsidRPr="002B232D">
              <w:rPr>
                <w:rFonts w:ascii="Times New Roman" w:eastAsia="標楷體" w:hAnsi="Times New Roman" w:cs="Times New Roman" w:hint="eastAsia"/>
              </w:rPr>
              <w:t>8</w:t>
            </w:r>
            <w:r w:rsidRPr="002B232D">
              <w:rPr>
                <w:rFonts w:ascii="Times New Roman" w:eastAsia="標楷體" w:hAnsi="Times New Roman" w:cs="Times New Roman" w:hint="eastAsia"/>
              </w:rPr>
              <w:t>項新增災害標準作業程序</w:t>
            </w:r>
          </w:p>
        </w:tc>
        <w:tc>
          <w:tcPr>
            <w:tcW w:w="4104" w:type="dxa"/>
          </w:tcPr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(2.3.1-1) 17+8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項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SOP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彙整表及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編訂程序說明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(2.3.1-2)17</w:t>
            </w:r>
            <w:r w:rsidRPr="00B43E04">
              <w:rPr>
                <w:rFonts w:ascii="Times New Roman" w:eastAsia="標楷體" w:hAnsi="Times New Roman" w:cs="Times New Roman" w:hint="eastAsia"/>
              </w:rPr>
              <w:t>項現有災害標準作業程序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(2.3.1-3)8</w:t>
            </w:r>
            <w:r w:rsidRPr="00B43E04">
              <w:rPr>
                <w:rFonts w:ascii="Times New Roman" w:eastAsia="標楷體" w:hAnsi="Times New Roman" w:cs="Times New Roman" w:hint="eastAsia"/>
              </w:rPr>
              <w:t>項新增災害標準作業程序</w:t>
            </w:r>
          </w:p>
          <w:p w:rsidR="002B232D" w:rsidRPr="002B232D" w:rsidRDefault="002B232D" w:rsidP="002B232D">
            <w:pPr>
              <w:rPr>
                <w:szCs w:val="24"/>
              </w:rPr>
            </w:pP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(17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項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SOP+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已新增之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SOP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，待召開</w:t>
            </w:r>
            <w:proofErr w:type="gramStart"/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研</w:t>
            </w:r>
            <w:proofErr w:type="gramEnd"/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商會議後提供範本給公所調整為自己公所內容後，自行放入</w:t>
            </w:r>
            <w:r w:rsidR="002D384C"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 w:rsidR="002D384C">
              <w:rPr>
                <w:rFonts w:ascii="Times New Roman" w:eastAsia="標楷體" w:hAnsi="Times New Roman" w:cs="Times New Roman" w:hint="eastAsia"/>
                <w:color w:val="FF0000"/>
              </w:rPr>
              <w:t>9</w:t>
            </w:r>
            <w:r w:rsidR="002D384C">
              <w:rPr>
                <w:rFonts w:ascii="Times New Roman" w:eastAsia="標楷體" w:hAnsi="Times New Roman" w:cs="Times New Roman" w:hint="eastAsia"/>
                <w:color w:val="FF0000"/>
              </w:rPr>
              <w:t>月提供範本</w:t>
            </w:r>
            <w:r w:rsidRPr="002B232D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2B232D" w:rsidRPr="002B232D" w:rsidTr="002D384C">
        <w:tc>
          <w:tcPr>
            <w:tcW w:w="1271" w:type="dxa"/>
            <w:vMerge w:val="restart"/>
          </w:tcPr>
          <w:p w:rsidR="002B232D" w:rsidRPr="002B232D" w:rsidRDefault="002B232D" w:rsidP="002B232D">
            <w:pPr>
              <w:rPr>
                <w:b/>
                <w:szCs w:val="24"/>
              </w:rPr>
            </w:pP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第三</w:t>
            </w:r>
            <w:proofErr w:type="gramStart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冊</w:t>
            </w:r>
            <w:proofErr w:type="gramEnd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培植災害防救能力</w:t>
            </w:r>
          </w:p>
        </w:tc>
        <w:tc>
          <w:tcPr>
            <w:tcW w:w="4536" w:type="dxa"/>
          </w:tcPr>
          <w:p w:rsidR="002B232D" w:rsidRPr="002B232D" w:rsidRDefault="002B232D" w:rsidP="002B232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2B232D">
              <w:rPr>
                <w:rFonts w:ascii="標楷體" w:eastAsia="標楷體" w:hAnsi="標楷體" w:hint="eastAsia"/>
              </w:rPr>
              <w:t>104及105年辦理</w:t>
            </w:r>
            <w:proofErr w:type="gramStart"/>
            <w:r w:rsidRPr="002B232D">
              <w:rPr>
                <w:rFonts w:ascii="標楷體" w:eastAsia="標楷體" w:hAnsi="標楷體" w:hint="eastAsia"/>
              </w:rPr>
              <w:t>兵推公所</w:t>
            </w:r>
            <w:proofErr w:type="gramEnd"/>
            <w:r w:rsidRPr="002B232D">
              <w:rPr>
                <w:rFonts w:ascii="標楷體" w:eastAsia="標楷體" w:hAnsi="標楷體" w:hint="eastAsia"/>
              </w:rPr>
              <w:t>之規劃(推演公所+推演災害)</w:t>
            </w:r>
          </w:p>
          <w:p w:rsidR="002B232D" w:rsidRPr="002B232D" w:rsidRDefault="002B232D" w:rsidP="002B23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04" w:type="dxa"/>
          </w:tcPr>
          <w:p w:rsidR="002B232D" w:rsidRPr="002D384C" w:rsidRDefault="002B232D" w:rsidP="002B232D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(3.1.1-1)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已辦理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之兵推及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演練表</w:t>
            </w:r>
            <w:r w:rsidR="002D384C"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2D384C" w:rsidRPr="00CB33AE">
              <w:rPr>
                <w:rFonts w:ascii="Times New Roman" w:eastAsia="標楷體" w:hAnsi="Times New Roman" w:cs="Times New Roman" w:hint="eastAsia"/>
                <w:color w:val="FF0000"/>
              </w:rPr>
              <w:t>提供格式，公所自行填寫</w:t>
            </w:r>
            <w:r w:rsidR="002D384C"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(3.1.1-2)104</w:t>
            </w:r>
            <w:r w:rsidRPr="00B43E04">
              <w:rPr>
                <w:rFonts w:ascii="Times New Roman" w:eastAsia="標楷體" w:hAnsi="Times New Roman" w:cs="Times New Roman" w:hint="eastAsia"/>
              </w:rPr>
              <w:t>及</w:t>
            </w:r>
            <w:r w:rsidRPr="00B43E04">
              <w:rPr>
                <w:rFonts w:ascii="Times New Roman" w:eastAsia="標楷體" w:hAnsi="Times New Roman" w:cs="Times New Roman" w:hint="eastAsia"/>
              </w:rPr>
              <w:t>105</w:t>
            </w:r>
            <w:r w:rsidRPr="00B43E04">
              <w:rPr>
                <w:rFonts w:ascii="Times New Roman" w:eastAsia="標楷體" w:hAnsi="Times New Roman" w:cs="Times New Roman" w:hint="eastAsia"/>
              </w:rPr>
              <w:t>年辦理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</w:rPr>
              <w:t>兵推公所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</w:rPr>
              <w:t>之規劃</w:t>
            </w:r>
            <w:r w:rsidRPr="00B43E04">
              <w:rPr>
                <w:rFonts w:ascii="Times New Roman" w:eastAsia="標楷體" w:hAnsi="Times New Roman" w:cs="Times New Roman" w:hint="eastAsia"/>
              </w:rPr>
              <w:t>(</w:t>
            </w:r>
            <w:r w:rsidRPr="00B43E04">
              <w:rPr>
                <w:rFonts w:ascii="Times New Roman" w:eastAsia="標楷體" w:hAnsi="Times New Roman" w:cs="Times New Roman" w:hint="eastAsia"/>
              </w:rPr>
              <w:t>推演公所</w:t>
            </w:r>
            <w:r w:rsidRPr="00B43E04">
              <w:rPr>
                <w:rFonts w:ascii="Times New Roman" w:eastAsia="標楷體" w:hAnsi="Times New Roman" w:cs="Times New Roman" w:hint="eastAsia"/>
              </w:rPr>
              <w:t>+</w:t>
            </w:r>
            <w:r w:rsidRPr="00B43E04">
              <w:rPr>
                <w:rFonts w:ascii="Times New Roman" w:eastAsia="標楷體" w:hAnsi="Times New Roman" w:cs="Times New Roman" w:hint="eastAsia"/>
              </w:rPr>
              <w:t>推演災害</w:t>
            </w:r>
            <w:r w:rsidRPr="00B43E0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B232D" w:rsidRPr="002B232D" w:rsidTr="002D384C">
        <w:tc>
          <w:tcPr>
            <w:tcW w:w="1271" w:type="dxa"/>
            <w:vMerge/>
          </w:tcPr>
          <w:p w:rsidR="002B232D" w:rsidRPr="002B232D" w:rsidRDefault="002B232D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B232D" w:rsidRPr="002B232D" w:rsidRDefault="002B232D" w:rsidP="002B232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2B232D">
              <w:rPr>
                <w:rFonts w:ascii="標楷體" w:eastAsia="標楷體" w:hAnsi="標楷體" w:hint="eastAsia"/>
              </w:rPr>
              <w:t>103及</w:t>
            </w:r>
            <w:proofErr w:type="gramStart"/>
            <w:r w:rsidRPr="002B232D">
              <w:rPr>
                <w:rFonts w:ascii="標楷體" w:eastAsia="標楷體" w:hAnsi="標楷體" w:hint="eastAsia"/>
              </w:rPr>
              <w:t>104</w:t>
            </w:r>
            <w:proofErr w:type="gramEnd"/>
            <w:r w:rsidRPr="002B232D">
              <w:rPr>
                <w:rFonts w:ascii="標楷體" w:eastAsia="標楷體" w:hAnsi="標楷體" w:hint="eastAsia"/>
              </w:rPr>
              <w:t>年度辦理</w:t>
            </w:r>
            <w:proofErr w:type="gramStart"/>
            <w:r w:rsidRPr="002B232D">
              <w:rPr>
                <w:rFonts w:ascii="標楷體" w:eastAsia="標楷體" w:hAnsi="標楷體" w:hint="eastAsia"/>
              </w:rPr>
              <w:t>兵推之公所</w:t>
            </w:r>
            <w:proofErr w:type="gramEnd"/>
            <w:r w:rsidRPr="002B232D">
              <w:rPr>
                <w:rFonts w:ascii="標楷體" w:eastAsia="標楷體" w:hAnsi="標楷體" w:hint="eastAsia"/>
              </w:rPr>
              <w:t>辦理成果</w:t>
            </w:r>
          </w:p>
          <w:p w:rsidR="002B232D" w:rsidRPr="002B232D" w:rsidRDefault="002B232D" w:rsidP="002B232D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2B232D">
              <w:rPr>
                <w:rFonts w:ascii="標楷體" w:eastAsia="標楷體" w:hAnsi="標楷體" w:hint="eastAsia"/>
                <w:szCs w:val="24"/>
              </w:rPr>
              <w:t>已辦理公所：檢附公文、腳本、照</w:t>
            </w:r>
            <w:r w:rsidRPr="002B232D">
              <w:rPr>
                <w:rFonts w:ascii="標楷體" w:eastAsia="標楷體" w:hAnsi="標楷體" w:hint="eastAsia"/>
                <w:szCs w:val="24"/>
              </w:rPr>
              <w:lastRenderedPageBreak/>
              <w:t>片、簽到表及檢討紀錄。</w:t>
            </w:r>
          </w:p>
          <w:p w:rsidR="002B232D" w:rsidRPr="002B232D" w:rsidRDefault="002B232D" w:rsidP="002B232D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2B232D">
              <w:rPr>
                <w:rFonts w:ascii="標楷體" w:eastAsia="標楷體" w:hAnsi="標楷體" w:hint="eastAsia"/>
                <w:szCs w:val="24"/>
              </w:rPr>
              <w:t>未辦理公所：檢附災害境況資料、預定辦理時間。</w:t>
            </w:r>
          </w:p>
          <w:p w:rsidR="002B232D" w:rsidRPr="003B4C50" w:rsidRDefault="002B232D" w:rsidP="002B232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trike/>
                <w:color w:val="1F3864" w:themeColor="accent5" w:themeShade="80"/>
              </w:rPr>
            </w:pP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民政局評核項目五「是否對居民及相關人員每年至少舉辦一次演練」。</w:t>
            </w:r>
          </w:p>
          <w:p w:rsidR="002B232D" w:rsidRPr="003B4C50" w:rsidRDefault="002B232D" w:rsidP="002B232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trike/>
                <w:color w:val="1F3864" w:themeColor="accent5" w:themeShade="80"/>
              </w:rPr>
            </w:pP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工務局評核項目二「是否規劃道路、橋梁搶通搶修之機制及方式，並定期進行演練」。</w:t>
            </w:r>
          </w:p>
          <w:p w:rsidR="002B232D" w:rsidRPr="003B4C50" w:rsidRDefault="002B232D" w:rsidP="002B232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trike/>
                <w:color w:val="1F3864" w:themeColor="accent5" w:themeShade="80"/>
              </w:rPr>
            </w:pP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社會局評核項目七「是否辦理收容安置演練，並結合物資發放、志工人力及非營利組織運用內容」。</w:t>
            </w:r>
          </w:p>
          <w:p w:rsidR="002B232D" w:rsidRPr="002B232D" w:rsidRDefault="002B232D" w:rsidP="002B232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教育局評核項目三「是否與學校合作，辦理至少</w:t>
            </w: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1</w:t>
            </w: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場學校收容實務演練」。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移至第三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相關補充資料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</w:tc>
        <w:tc>
          <w:tcPr>
            <w:tcW w:w="4104" w:type="dxa"/>
          </w:tcPr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  <w:b/>
              </w:rPr>
            </w:pPr>
            <w:r w:rsidRPr="00B43E04">
              <w:rPr>
                <w:rFonts w:ascii="Times New Roman" w:eastAsia="標楷體" w:hAnsi="Times New Roman" w:cs="Times New Roman" w:hint="eastAsia"/>
                <w:b/>
              </w:rPr>
              <w:lastRenderedPageBreak/>
              <w:t>已辦理公所</w:t>
            </w:r>
            <w:r w:rsidRPr="00B43E04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(3.1.2-1)</w:t>
            </w:r>
            <w:r w:rsidRPr="00B43E04">
              <w:rPr>
                <w:rFonts w:ascii="Times New Roman" w:eastAsia="標楷體" w:hAnsi="Times New Roman" w:cs="Times New Roman" w:hint="eastAsia"/>
              </w:rPr>
              <w:t>○○區辦理紀錄</w:t>
            </w:r>
            <w:r w:rsidRPr="00B43E04">
              <w:rPr>
                <w:rFonts w:ascii="Times New Roman" w:eastAsia="標楷體" w:hAnsi="Times New Roman" w:cs="Times New Roman" w:hint="eastAsia"/>
              </w:rPr>
              <w:t>(</w:t>
            </w:r>
            <w:r w:rsidRPr="00B43E04">
              <w:rPr>
                <w:rFonts w:ascii="Times New Roman" w:eastAsia="標楷體" w:hAnsi="Times New Roman" w:cs="Times New Roman" w:hint="eastAsia"/>
              </w:rPr>
              <w:t>檢附公文、腳本、照片、簽到表及檢討紀錄</w:t>
            </w:r>
            <w:r w:rsidRPr="00B43E04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lastRenderedPageBreak/>
              <w:t>(3.1.2-2)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公所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參與兵推觀摩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(3.1.2-3)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公所兵推簽到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  <w:b/>
              </w:rPr>
            </w:pPr>
            <w:r w:rsidRPr="00B43E04">
              <w:rPr>
                <w:rFonts w:ascii="Times New Roman" w:eastAsia="標楷體" w:hAnsi="Times New Roman" w:cs="Times New Roman" w:hint="eastAsia"/>
                <w:b/>
              </w:rPr>
              <w:t>未辦理公所</w:t>
            </w:r>
            <w:r w:rsidRPr="00B43E04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(3.1.2-2)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公所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參與兵推觀摩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  <w:p w:rsidR="002B232D" w:rsidRPr="00B43E04" w:rsidRDefault="002B232D" w:rsidP="002B232D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(3.1.2-3)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公所兵推簽到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</w:p>
        </w:tc>
      </w:tr>
      <w:tr w:rsidR="003B4C50" w:rsidRPr="002B232D" w:rsidTr="002D384C">
        <w:tc>
          <w:tcPr>
            <w:tcW w:w="1271" w:type="dxa"/>
            <w:vMerge w:val="restart"/>
          </w:tcPr>
          <w:p w:rsidR="003B4C50" w:rsidRPr="002B232D" w:rsidRDefault="003B4C50" w:rsidP="002B232D">
            <w:pPr>
              <w:rPr>
                <w:b/>
                <w:szCs w:val="24"/>
              </w:rPr>
            </w:pPr>
            <w:proofErr w:type="gramStart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第四冊災時</w:t>
            </w:r>
            <w:proofErr w:type="gramEnd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緊急應變處置機制</w:t>
            </w:r>
          </w:p>
        </w:tc>
        <w:tc>
          <w:tcPr>
            <w:tcW w:w="4536" w:type="dxa"/>
          </w:tcPr>
          <w:p w:rsidR="003B4C50" w:rsidRPr="003B4C50" w:rsidRDefault="003B4C50" w:rsidP="003B4C50">
            <w:pPr>
              <w:pStyle w:val="a4"/>
              <w:numPr>
                <w:ilvl w:val="0"/>
                <w:numId w:val="12"/>
              </w:numPr>
              <w:ind w:leftChars="0"/>
            </w:pPr>
            <w:r w:rsidRPr="003B4C50">
              <w:rPr>
                <w:rFonts w:ascii="標楷體" w:eastAsia="標楷體" w:hAnsi="標楷體" w:hint="eastAsia"/>
              </w:rPr>
              <w:t>103年至今，歷次開設之簽到表、輪值表、會議紀錄、案件管制表、案件登陸一覽表及其他開設相關資料(例如</w:t>
            </w:r>
            <w:proofErr w:type="gramStart"/>
            <w:r w:rsidRPr="003B4C50">
              <w:rPr>
                <w:rFonts w:ascii="標楷體" w:eastAsia="標楷體" w:hAnsi="標楷體" w:hint="eastAsia"/>
              </w:rPr>
              <w:t>勘</w:t>
            </w:r>
            <w:proofErr w:type="gramEnd"/>
            <w:r w:rsidRPr="003B4C50">
              <w:rPr>
                <w:rFonts w:ascii="標楷體" w:eastAsia="標楷體" w:hAnsi="標楷體" w:hint="eastAsia"/>
              </w:rPr>
              <w:t>災照片)。</w:t>
            </w:r>
          </w:p>
        </w:tc>
        <w:tc>
          <w:tcPr>
            <w:tcW w:w="4104" w:type="dxa"/>
          </w:tcPr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103</w:t>
            </w:r>
            <w:r w:rsidRPr="00B43E04">
              <w:rPr>
                <w:rFonts w:ascii="Times New Roman" w:eastAsia="標楷體" w:hAnsi="Times New Roman" w:cs="Times New Roman" w:hint="eastAsia"/>
              </w:rPr>
              <w:t>年至今，歷次開設之簽到表、排班輪值表、會議紀錄、案件管制表、案件登陸一覽表及其他開設相關資料</w:t>
            </w:r>
            <w:r w:rsidRPr="00B43E04">
              <w:rPr>
                <w:rFonts w:ascii="Times New Roman" w:eastAsia="標楷體" w:hAnsi="Times New Roman" w:cs="Times New Roman" w:hint="eastAsia"/>
              </w:rPr>
              <w:t>(</w:t>
            </w:r>
            <w:r w:rsidRPr="00B43E04">
              <w:rPr>
                <w:rFonts w:ascii="Times New Roman" w:eastAsia="標楷體" w:hAnsi="Times New Roman" w:cs="Times New Roman" w:hint="eastAsia"/>
              </w:rPr>
              <w:t>例如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</w:rPr>
              <w:t>勘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</w:rPr>
              <w:t>災照片</w:t>
            </w:r>
            <w:r w:rsidRPr="00B43E04">
              <w:rPr>
                <w:rFonts w:ascii="Times New Roman" w:eastAsia="標楷體" w:hAnsi="Times New Roman" w:cs="Times New Roman" w:hint="eastAsia"/>
              </w:rPr>
              <w:t>)</w:t>
            </w:r>
            <w:r w:rsidRPr="00B43E04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(4.1.3-1)103</w:t>
            </w:r>
            <w:r w:rsidRPr="00B43E04">
              <w:rPr>
                <w:rFonts w:ascii="Times New Roman" w:eastAsia="標楷體" w:hAnsi="Times New Roman" w:cs="Times New Roman" w:hint="eastAsia"/>
              </w:rPr>
              <w:t>年麥德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</w:rPr>
              <w:t>姆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</w:rPr>
              <w:t>颱風開設資料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(4.1.3-2)103</w:t>
            </w:r>
            <w:r w:rsidRPr="00B43E04">
              <w:rPr>
                <w:rFonts w:ascii="Times New Roman" w:eastAsia="標楷體" w:hAnsi="Times New Roman" w:cs="Times New Roman" w:hint="eastAsia"/>
              </w:rPr>
              <w:t>年鳳凰颱風開設資料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(4.1.3-3)104</w:t>
            </w:r>
            <w:r w:rsidRPr="00B43E04">
              <w:rPr>
                <w:rFonts w:ascii="Times New Roman" w:eastAsia="標楷體" w:hAnsi="Times New Roman" w:cs="Times New Roman" w:hint="eastAsia"/>
              </w:rPr>
              <w:t>年昌鴻颱風開設資料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(4.1.3-4)104</w:t>
            </w:r>
            <w:r w:rsidRPr="00B43E04">
              <w:rPr>
                <w:rFonts w:ascii="Times New Roman" w:eastAsia="標楷體" w:hAnsi="Times New Roman" w:cs="Times New Roman" w:hint="eastAsia"/>
              </w:rPr>
              <w:t>年蘇迪勒颱風開設資料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(4.1.3-5)104</w:t>
            </w:r>
            <w:r w:rsidRPr="00B43E04">
              <w:rPr>
                <w:rFonts w:ascii="Times New Roman" w:eastAsia="標楷體" w:hAnsi="Times New Roman" w:cs="Times New Roman" w:hint="eastAsia"/>
              </w:rPr>
              <w:t>年天鵝颱風開設資料</w:t>
            </w:r>
          </w:p>
          <w:p w:rsidR="003B4C50" w:rsidRPr="002B232D" w:rsidRDefault="003B4C50" w:rsidP="003B4C50">
            <w:pPr>
              <w:rPr>
                <w:szCs w:val="24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(4.1.3-6)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如有其他開設資料，請公所自行增列</w:t>
            </w:r>
          </w:p>
        </w:tc>
      </w:tr>
      <w:tr w:rsidR="003B4C50" w:rsidRPr="002B232D" w:rsidTr="002D384C">
        <w:tc>
          <w:tcPr>
            <w:tcW w:w="1271" w:type="dxa"/>
            <w:vMerge/>
          </w:tcPr>
          <w:p w:rsidR="003B4C50" w:rsidRPr="002B232D" w:rsidRDefault="003B4C50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3B4C50" w:rsidRPr="003B4C50" w:rsidRDefault="00D10391" w:rsidP="003B4C50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標楷體" w:eastAsia="標楷體" w:hAnsi="標楷體" w:hint="eastAsia"/>
              </w:rPr>
              <w:t>新北市災情查報通報執行計畫</w:t>
            </w:r>
          </w:p>
          <w:p w:rsidR="003B4C50" w:rsidRDefault="003B4C50" w:rsidP="00221226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B4C50">
              <w:rPr>
                <w:rFonts w:ascii="Times New Roman" w:eastAsia="標楷體" w:hAnsi="Times New Roman" w:cs="Times New Roman" w:hint="eastAsia"/>
              </w:rPr>
              <w:t>農山保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</w:rPr>
              <w:t>05-</w:t>
            </w:r>
            <w:r w:rsidRPr="003B4C50">
              <w:rPr>
                <w:rFonts w:ascii="Times New Roman" w:eastAsia="標楷體" w:hAnsi="Times New Roman" w:cs="Times New Roman" w:hint="eastAsia"/>
              </w:rPr>
              <w:t>新北市政府土石流疏散避難標準作業流程說明</w:t>
            </w:r>
          </w:p>
          <w:p w:rsidR="003B4C50" w:rsidRPr="003B4C50" w:rsidRDefault="003B4C50" w:rsidP="00221226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3B4C50">
              <w:rPr>
                <w:rFonts w:ascii="Times New Roman" w:eastAsia="標楷體" w:hAnsi="Times New Roman" w:cs="Times New Roman" w:hint="eastAsia"/>
              </w:rPr>
              <w:t>農山保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</w:rPr>
              <w:t>05-</w:t>
            </w:r>
            <w:r w:rsidRPr="003B4C50">
              <w:rPr>
                <w:rFonts w:ascii="Times New Roman" w:eastAsia="標楷體" w:hAnsi="Times New Roman" w:cs="Times New Roman" w:hint="eastAsia"/>
              </w:rPr>
              <w:t>新北市政府辦理土石流疏散避難標準作業流程圖</w:t>
            </w:r>
          </w:p>
          <w:p w:rsidR="00773001" w:rsidRPr="003B4C50" w:rsidRDefault="00D10391" w:rsidP="003B4C50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trike/>
                <w:color w:val="1F3864" w:themeColor="accent5" w:themeShade="80"/>
              </w:rPr>
            </w:pPr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t>請補充防災業務考核資料包含：</w:t>
            </w:r>
          </w:p>
          <w:p w:rsidR="00773001" w:rsidRPr="003B4C50" w:rsidRDefault="00D10391" w:rsidP="003B4C50">
            <w:pPr>
              <w:numPr>
                <w:ilvl w:val="0"/>
                <w:numId w:val="15"/>
              </w:numPr>
              <w:rPr>
                <w:rFonts w:ascii="標楷體" w:eastAsia="標楷體" w:hAnsi="標楷體"/>
                <w:strike/>
                <w:color w:val="1F3864" w:themeColor="accent5" w:themeShade="80"/>
              </w:rPr>
            </w:pPr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t>民政局評核項目</w:t>
            </w:r>
            <w:proofErr w:type="gramStart"/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t>一</w:t>
            </w:r>
            <w:proofErr w:type="gramEnd"/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t>「是否訂定災情查報人員名冊、災情查報作業規定及查報流程」、二「下達避難疏散指令之機制」、三「居民避難勸告、指示撤離強制疏散的傳達方式」</w:t>
            </w:r>
          </w:p>
          <w:p w:rsidR="00773001" w:rsidRPr="003B4C50" w:rsidRDefault="00D10391" w:rsidP="003B4C50">
            <w:pPr>
              <w:numPr>
                <w:ilvl w:val="0"/>
                <w:numId w:val="15"/>
              </w:numPr>
              <w:rPr>
                <w:rFonts w:ascii="標楷體" w:eastAsia="標楷體" w:hAnsi="標楷體"/>
                <w:strike/>
                <w:color w:val="1F3864" w:themeColor="accent5" w:themeShade="80"/>
              </w:rPr>
            </w:pPr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lastRenderedPageBreak/>
              <w:t>水利局評核項目五「建立水災發生時緊急連絡窗口、勘查災情及通報機制，並訂定水災危險潛勢地區保全計畫」</w:t>
            </w:r>
          </w:p>
          <w:p w:rsidR="003B4C50" w:rsidRPr="003B4C50" w:rsidRDefault="00D10391" w:rsidP="003B4C50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proofErr w:type="gramStart"/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t>農業局評核</w:t>
            </w:r>
            <w:proofErr w:type="gramEnd"/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t>項目</w:t>
            </w:r>
            <w:proofErr w:type="gramStart"/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t>一</w:t>
            </w:r>
            <w:proofErr w:type="gramEnd"/>
            <w:r w:rsidRPr="003B4C50">
              <w:rPr>
                <w:rFonts w:ascii="標楷體" w:eastAsia="標楷體" w:hAnsi="標楷體" w:hint="eastAsia"/>
                <w:bCs/>
                <w:strike/>
                <w:color w:val="1F3864" w:themeColor="accent5" w:themeShade="80"/>
              </w:rPr>
              <w:t>「應變(避難疏散)計畫(保全計畫)擬訂」、二「是否定期勘查影響範圍內之住家。保全戶清冊是否詳實正確」、三「是否事先選定勸導其前往避難之避難場所」、五「土石流整備工作情形」</w:t>
            </w:r>
            <w:r w:rsidR="003B4C50"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(</w:t>
            </w:r>
            <w:r w:rsidR="003B4C50"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移至第</w:t>
            </w:r>
            <w:r w:rsid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四</w:t>
            </w:r>
            <w:proofErr w:type="gramStart"/>
            <w:r w:rsidR="003B4C50"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冊</w:t>
            </w:r>
            <w:proofErr w:type="gramEnd"/>
            <w:r w:rsidR="003B4C50"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相關補充資料</w:t>
            </w:r>
            <w:r w:rsidR="003B4C50"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)</w:t>
            </w:r>
          </w:p>
        </w:tc>
        <w:tc>
          <w:tcPr>
            <w:tcW w:w="4104" w:type="dxa"/>
          </w:tcPr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lastRenderedPageBreak/>
              <w:t>(4.2.1-1)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公所現有災情查報通報機制表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 xml:space="preserve">(4.2.1-2) </w:t>
            </w:r>
            <w:r w:rsidRPr="00B43E04">
              <w:rPr>
                <w:rFonts w:ascii="Times New Roman" w:eastAsia="標楷體" w:hAnsi="Times New Roman" w:cs="Times New Roman" w:hint="eastAsia"/>
              </w:rPr>
              <w:t>新北市災情查報通報執行計畫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 xml:space="preserve">(4.2.1-3) 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</w:rPr>
              <w:t>農山保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</w:rPr>
              <w:t>05-</w:t>
            </w:r>
            <w:r w:rsidRPr="00B43E04">
              <w:rPr>
                <w:rFonts w:ascii="Times New Roman" w:eastAsia="標楷體" w:hAnsi="Times New Roman" w:cs="Times New Roman" w:hint="eastAsia"/>
              </w:rPr>
              <w:t>新北市政府土石流疏散避難標準作業流程說明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 xml:space="preserve">(4.2.1-4) 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</w:rPr>
              <w:t>農山保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</w:rPr>
              <w:t>05-</w:t>
            </w:r>
            <w:r w:rsidRPr="00B43E04">
              <w:rPr>
                <w:rFonts w:ascii="Times New Roman" w:eastAsia="標楷體" w:hAnsi="Times New Roman" w:cs="Times New Roman" w:hint="eastAsia"/>
              </w:rPr>
              <w:t>新北市政府辦理土石流疏散避難標準作業流程圖</w:t>
            </w:r>
          </w:p>
          <w:p w:rsidR="003B4C50" w:rsidRPr="00B43E04" w:rsidRDefault="003B4C50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(4.2.1-5)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如公所有災害通報、疏散措施、災情查報通報流程，請自行增列</w:t>
            </w:r>
          </w:p>
        </w:tc>
      </w:tr>
      <w:tr w:rsidR="002D384C" w:rsidRPr="002B232D" w:rsidTr="002D384C">
        <w:tc>
          <w:tcPr>
            <w:tcW w:w="1271" w:type="dxa"/>
            <w:vMerge w:val="restart"/>
          </w:tcPr>
          <w:p w:rsidR="002D384C" w:rsidRPr="002B232D" w:rsidRDefault="002D384C" w:rsidP="003B4C50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第五</w:t>
            </w:r>
            <w:proofErr w:type="gramStart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冊</w:t>
            </w:r>
            <w:proofErr w:type="gramEnd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災害防救資源</w:t>
            </w:r>
          </w:p>
        </w:tc>
        <w:tc>
          <w:tcPr>
            <w:tcW w:w="4536" w:type="dxa"/>
          </w:tcPr>
          <w:p w:rsidR="002D384C" w:rsidRPr="002D384C" w:rsidRDefault="002D384C" w:rsidP="002D384C">
            <w:pPr>
              <w:pStyle w:val="a4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D384C">
              <w:rPr>
                <w:rFonts w:ascii="Times New Roman" w:eastAsia="標楷體" w:hAnsi="Times New Roman" w:cs="Times New Roman" w:hint="eastAsia"/>
              </w:rPr>
              <w:t>防救災資源資料清冊</w:t>
            </w:r>
          </w:p>
        </w:tc>
        <w:tc>
          <w:tcPr>
            <w:tcW w:w="4104" w:type="dxa"/>
          </w:tcPr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(5.1.1-1)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風災震災火災爆炸災害防救災資源資料庫管理規定</w:t>
            </w:r>
          </w:p>
          <w:p w:rsidR="002D384C" w:rsidRPr="00CB33AE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(5.1.1-2)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修正新北市政府辦理防救災資源資料庫管理執行計畫</w:t>
            </w:r>
          </w:p>
          <w:p w:rsidR="002D384C" w:rsidRPr="00B43E04" w:rsidRDefault="002D384C" w:rsidP="002D384C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B33AE">
              <w:rPr>
                <w:rFonts w:ascii="Times New Roman" w:eastAsia="標楷體" w:hAnsi="Times New Roman" w:cs="Times New Roman" w:hint="eastAsia"/>
              </w:rPr>
              <w:t>(5.1.1-3)</w:t>
            </w:r>
            <w:r w:rsidRPr="00CB33AE">
              <w:rPr>
                <w:rFonts w:ascii="Times New Roman" w:eastAsia="標楷體" w:hAnsi="Times New Roman" w:cs="Times New Roman" w:hint="eastAsia"/>
              </w:rPr>
              <w:t>防救災資源資料清冊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請更新至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104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年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9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  <w:r w:rsidRPr="00CB33AE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2D384C" w:rsidRPr="002B232D" w:rsidTr="002D384C">
        <w:tc>
          <w:tcPr>
            <w:tcW w:w="1271" w:type="dxa"/>
            <w:vMerge/>
          </w:tcPr>
          <w:p w:rsidR="002D384C" w:rsidRPr="002B232D" w:rsidRDefault="002D384C" w:rsidP="003B4C50">
            <w:pPr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2D384C" w:rsidRPr="003B4C50" w:rsidRDefault="002D384C" w:rsidP="003B4C50">
            <w:pPr>
              <w:pStyle w:val="a4"/>
              <w:numPr>
                <w:ilvl w:val="0"/>
                <w:numId w:val="19"/>
              </w:numPr>
              <w:ind w:leftChars="0"/>
            </w:pPr>
            <w:r w:rsidRPr="003B4C50">
              <w:rPr>
                <w:rFonts w:ascii="Times New Roman" w:eastAsia="標楷體" w:hAnsi="Times New Roman" w:cs="Times New Roman" w:hint="eastAsia"/>
              </w:rPr>
              <w:t>各民生物資儲備處所安全性檢查結果資料</w:t>
            </w:r>
          </w:p>
        </w:tc>
        <w:tc>
          <w:tcPr>
            <w:tcW w:w="4104" w:type="dxa"/>
          </w:tcPr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(5.2.1-1)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民生物資儲備場所安全性檢查程序說明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(5.2.1-2)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民生物資儲備場所簡易耐震安全評估一覽表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請呈現自己區的資料即可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(5.2.1-3)</w:t>
            </w:r>
            <w:r w:rsidRPr="00B43E04">
              <w:rPr>
                <w:rFonts w:ascii="Times New Roman" w:eastAsia="標楷體" w:hAnsi="Times New Roman" w:cs="Times New Roman" w:hint="eastAsia"/>
              </w:rPr>
              <w:t>各民生物資儲備處所民生物資儲備所調查表及安全性檢查資料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(5.2.1-4)103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年技師耐震初評結果表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僅中和、新店、石碇有此資料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2D384C" w:rsidRPr="002B232D" w:rsidTr="002D384C">
        <w:tc>
          <w:tcPr>
            <w:tcW w:w="1271" w:type="dxa"/>
            <w:vMerge/>
          </w:tcPr>
          <w:p w:rsidR="002D384C" w:rsidRPr="002B232D" w:rsidRDefault="002D384C" w:rsidP="003B4C50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D384C" w:rsidRPr="003B4C50" w:rsidRDefault="002D384C" w:rsidP="003B4C50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  <w:color w:val="1F3864" w:themeColor="accent5" w:themeShade="80"/>
                <w:highlight w:val="yellow"/>
              </w:rPr>
            </w:pPr>
            <w:r w:rsidRPr="003B4C50">
              <w:rPr>
                <w:rFonts w:ascii="Times New Roman" w:eastAsia="標楷體" w:hAnsi="Times New Roman" w:cs="Times New Roman"/>
                <w:strike/>
                <w:color w:val="1F3864" w:themeColor="accent5" w:themeShade="80"/>
              </w:rPr>
              <w:t>區公所臨時防災避難收容所暨防災民生物資設置計畫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移至第五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相關補充資料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  <w:p w:rsidR="002D384C" w:rsidRPr="003B4C50" w:rsidRDefault="002D384C" w:rsidP="003B4C50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  <w:color w:val="1F3864" w:themeColor="accent5" w:themeShade="80"/>
              </w:rPr>
            </w:pPr>
            <w:r w:rsidRPr="003B4C50">
              <w:rPr>
                <w:rFonts w:ascii="Times New Roman" w:eastAsia="標楷體" w:hAnsi="Times New Roman" w:cs="Times New Roman"/>
                <w:strike/>
                <w:color w:val="1F3864" w:themeColor="accent5" w:themeShade="80"/>
              </w:rPr>
              <w:t>民生物資儲備所調查表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移至</w:t>
            </w:r>
            <w:r w:rsidRPr="003B4C50">
              <w:rPr>
                <w:rFonts w:ascii="Times New Roman" w:eastAsia="標楷體" w:hAnsi="Times New Roman" w:cs="Times New Roman"/>
                <w:color w:val="1F3864" w:themeColor="accent5" w:themeShade="80"/>
                <w:highlight w:val="yellow"/>
              </w:rPr>
              <w:t>5.2.1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民生物資儲備處所安全性檢查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如結構、消防安全等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  <w:p w:rsidR="002D384C" w:rsidRPr="003B4C50" w:rsidRDefault="002D384C" w:rsidP="003B4C50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/>
              </w:rPr>
              <w:t>104</w:t>
            </w:r>
            <w:r w:rsidRPr="003B4C50">
              <w:rPr>
                <w:rFonts w:ascii="Times New Roman" w:eastAsia="標楷體" w:hAnsi="Times New Roman" w:cs="Times New Roman"/>
              </w:rPr>
              <w:t>年區公所提報之開口合約內容</w:t>
            </w:r>
          </w:p>
          <w:p w:rsidR="002D384C" w:rsidRPr="003B4C50" w:rsidRDefault="002D384C" w:rsidP="003B4C50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/>
              </w:rPr>
              <w:t>民生物資開口契約及檢討情形</w:t>
            </w:r>
          </w:p>
          <w:p w:rsidR="002D384C" w:rsidRPr="003B4C50" w:rsidRDefault="002D384C" w:rsidP="003B4C50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  <w:strike/>
                <w:color w:val="1F3864" w:themeColor="accent5" w:themeShade="80"/>
              </w:rPr>
            </w:pPr>
            <w:r w:rsidRPr="003B4C50">
              <w:rPr>
                <w:rFonts w:ascii="Times New Roman" w:eastAsia="標楷體" w:hAnsi="Times New Roman" w:cs="Times New Roman"/>
                <w:bCs/>
                <w:strike/>
                <w:color w:val="1F3864" w:themeColor="accent5" w:themeShade="80"/>
              </w:rPr>
              <w:t>請補充防災業務考核資料包含：</w:t>
            </w:r>
          </w:p>
          <w:p w:rsidR="002D384C" w:rsidRPr="003B4C50" w:rsidRDefault="002D384C" w:rsidP="003B4C50">
            <w:pPr>
              <w:numPr>
                <w:ilvl w:val="0"/>
                <w:numId w:val="21"/>
              </w:numPr>
              <w:rPr>
                <w:rFonts w:ascii="Times New Roman" w:eastAsia="標楷體" w:hAnsi="Times New Roman" w:cs="Times New Roman"/>
                <w:strike/>
                <w:color w:val="1F3864" w:themeColor="accent5" w:themeShade="80"/>
                <w:szCs w:val="24"/>
              </w:rPr>
            </w:pPr>
            <w:r w:rsidRPr="003B4C50">
              <w:rPr>
                <w:rFonts w:ascii="Times New Roman" w:eastAsia="標楷體" w:hAnsi="Times New Roman" w:cs="Times New Roman"/>
                <w:bCs/>
                <w:strike/>
                <w:color w:val="1F3864" w:themeColor="accent5" w:themeShade="80"/>
                <w:szCs w:val="24"/>
              </w:rPr>
              <w:t>社會局評核項目二「掌握民生物資</w:t>
            </w:r>
            <w:r w:rsidRPr="003B4C50">
              <w:rPr>
                <w:rFonts w:ascii="Times New Roman" w:eastAsia="標楷體" w:hAnsi="Times New Roman" w:cs="Times New Roman"/>
                <w:bCs/>
                <w:strike/>
                <w:color w:val="1F3864" w:themeColor="accent5" w:themeShade="80"/>
                <w:szCs w:val="24"/>
              </w:rPr>
              <w:lastRenderedPageBreak/>
              <w:t>儲備情形、緊急補充機制及物資之充足性」、三「建立防災民生物資整備調度機制」</w:t>
            </w:r>
          </w:p>
          <w:p w:rsidR="002D384C" w:rsidRPr="003B4C50" w:rsidRDefault="002D384C" w:rsidP="003B4C50">
            <w:pPr>
              <w:numPr>
                <w:ilvl w:val="0"/>
                <w:numId w:val="21"/>
              </w:numPr>
              <w:rPr>
                <w:rFonts w:ascii="Times New Roman" w:eastAsia="標楷體" w:hAnsi="Times New Roman" w:cs="Times New Roman"/>
                <w:strike/>
                <w:color w:val="1F3864" w:themeColor="accent5" w:themeShade="80"/>
                <w:szCs w:val="24"/>
              </w:rPr>
            </w:pPr>
            <w:proofErr w:type="gramStart"/>
            <w:r w:rsidRPr="003B4C50">
              <w:rPr>
                <w:rFonts w:ascii="Times New Roman" w:eastAsia="標楷體" w:hAnsi="Times New Roman" w:cs="Times New Roman"/>
                <w:bCs/>
                <w:strike/>
                <w:color w:val="1F3864" w:themeColor="accent5" w:themeShade="80"/>
                <w:szCs w:val="24"/>
              </w:rPr>
              <w:t>交通局評核</w:t>
            </w:r>
            <w:proofErr w:type="gramEnd"/>
            <w:r w:rsidRPr="003B4C50">
              <w:rPr>
                <w:rFonts w:ascii="Times New Roman" w:eastAsia="標楷體" w:hAnsi="Times New Roman" w:cs="Times New Roman"/>
                <w:bCs/>
                <w:strike/>
                <w:color w:val="1F3864" w:themeColor="accent5" w:themeShade="80"/>
                <w:szCs w:val="24"/>
              </w:rPr>
              <w:t>項目</w:t>
            </w:r>
            <w:proofErr w:type="gramStart"/>
            <w:r w:rsidRPr="003B4C50">
              <w:rPr>
                <w:rFonts w:ascii="Times New Roman" w:eastAsia="標楷體" w:hAnsi="Times New Roman" w:cs="Times New Roman"/>
                <w:bCs/>
                <w:strike/>
                <w:color w:val="1F3864" w:themeColor="accent5" w:themeShade="80"/>
                <w:szCs w:val="24"/>
              </w:rPr>
              <w:t>一</w:t>
            </w:r>
            <w:proofErr w:type="gramEnd"/>
            <w:r w:rsidRPr="003B4C50">
              <w:rPr>
                <w:rFonts w:ascii="Times New Roman" w:eastAsia="標楷體" w:hAnsi="Times New Roman" w:cs="Times New Roman"/>
                <w:bCs/>
                <w:strike/>
                <w:color w:val="1F3864" w:themeColor="accent5" w:themeShade="80"/>
                <w:szCs w:val="24"/>
              </w:rPr>
              <w:t>「簽署交通工具供需定型化契約」</w:t>
            </w:r>
          </w:p>
          <w:p w:rsidR="002D384C" w:rsidRPr="003B4C50" w:rsidRDefault="002D384C" w:rsidP="003B4C50">
            <w:pPr>
              <w:numPr>
                <w:ilvl w:val="0"/>
                <w:numId w:val="21"/>
              </w:numPr>
              <w:rPr>
                <w:szCs w:val="24"/>
              </w:rPr>
            </w:pPr>
            <w:r w:rsidRPr="003B4C50">
              <w:rPr>
                <w:rFonts w:ascii="Times New Roman" w:eastAsia="標楷體" w:hAnsi="Times New Roman" w:cs="Times New Roman"/>
                <w:bCs/>
                <w:strike/>
                <w:color w:val="1F3864" w:themeColor="accent5" w:themeShade="80"/>
                <w:szCs w:val="24"/>
              </w:rPr>
              <w:t>工務局評核項目四「與廠商簽訂合約，提供可支援救災之機具、裝備及聯絡通訊機制等資料」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移至第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五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相關補充資料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szCs w:val="24"/>
                <w:highlight w:val="yellow"/>
              </w:rPr>
              <w:t>)</w:t>
            </w:r>
          </w:p>
        </w:tc>
        <w:tc>
          <w:tcPr>
            <w:tcW w:w="4104" w:type="dxa"/>
          </w:tcPr>
          <w:p w:rsidR="002D384C" w:rsidRPr="003B4C50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 w:hint="eastAsia"/>
                <w:color w:val="FF0000"/>
              </w:rPr>
              <w:lastRenderedPageBreak/>
              <w:t>(5.2.2-1)104</w:t>
            </w:r>
            <w:r w:rsidRPr="003B4C50">
              <w:rPr>
                <w:rFonts w:ascii="Times New Roman" w:eastAsia="標楷體" w:hAnsi="Times New Roman" w:cs="Times New Roman" w:hint="eastAsia"/>
                <w:color w:val="FF0000"/>
              </w:rPr>
              <w:t>年簽訂之開口合約表</w:t>
            </w:r>
          </w:p>
          <w:p w:rsidR="002D384C" w:rsidRPr="003B4C50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 w:hint="eastAsia"/>
              </w:rPr>
              <w:t>(52.2.-2)104</w:t>
            </w:r>
            <w:r w:rsidRPr="003B4C50">
              <w:rPr>
                <w:rFonts w:ascii="Times New Roman" w:eastAsia="標楷體" w:hAnsi="Times New Roman" w:cs="Times New Roman" w:hint="eastAsia"/>
              </w:rPr>
              <w:t>年區公所提報之開口合約內容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 w:hint="eastAsia"/>
              </w:rPr>
              <w:t>(5.2.2-3)</w:t>
            </w:r>
            <w:r w:rsidRPr="003B4C50">
              <w:rPr>
                <w:rFonts w:ascii="Times New Roman" w:eastAsia="標楷體" w:hAnsi="Times New Roman" w:cs="Times New Roman" w:hint="eastAsia"/>
              </w:rPr>
              <w:t>民生物資開口契約及檢討情形</w:t>
            </w:r>
          </w:p>
        </w:tc>
      </w:tr>
      <w:tr w:rsidR="002D384C" w:rsidRPr="002B232D" w:rsidTr="002D384C">
        <w:tc>
          <w:tcPr>
            <w:tcW w:w="1271" w:type="dxa"/>
            <w:vMerge/>
          </w:tcPr>
          <w:p w:rsidR="002D384C" w:rsidRPr="002B232D" w:rsidRDefault="002D384C" w:rsidP="003B4C50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D384C" w:rsidRPr="003B4C50" w:rsidRDefault="002D384C" w:rsidP="003B4C50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 w:hint="eastAsia"/>
              </w:rPr>
              <w:t>各區地震、水災及土石流收容能量推估資料</w:t>
            </w:r>
          </w:p>
          <w:p w:rsidR="002D384C" w:rsidRPr="003B4C50" w:rsidRDefault="002D384C" w:rsidP="003B4C50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strike/>
              </w:rPr>
            </w:pP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請補充社會局評核項目四「掌握轄內收容所資訊及收容能量充足性」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移至第五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相關補充資料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</w:tc>
        <w:tc>
          <w:tcPr>
            <w:tcW w:w="4104" w:type="dxa"/>
          </w:tcPr>
          <w:p w:rsidR="002D384C" w:rsidRPr="003B4C50" w:rsidRDefault="002D384C" w:rsidP="003B4C50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(5.3.1-1)</w:t>
            </w:r>
            <w:r w:rsidRPr="00B43E04">
              <w:rPr>
                <w:rFonts w:ascii="Times New Roman" w:eastAsia="標楷體" w:hAnsi="Times New Roman" w:cs="Times New Roman" w:hint="eastAsia"/>
              </w:rPr>
              <w:t>各區地震、水災及土石流收容能量推估資料</w:t>
            </w:r>
          </w:p>
        </w:tc>
      </w:tr>
      <w:tr w:rsidR="002D384C" w:rsidRPr="002B232D" w:rsidTr="002D384C">
        <w:tc>
          <w:tcPr>
            <w:tcW w:w="1271" w:type="dxa"/>
            <w:vMerge/>
          </w:tcPr>
          <w:p w:rsidR="002D384C" w:rsidRPr="002B232D" w:rsidRDefault="002D384C" w:rsidP="003B4C50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D384C" w:rsidRPr="003B4C50" w:rsidRDefault="002D384C" w:rsidP="003B4C50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 w:hint="eastAsia"/>
              </w:rPr>
              <w:t>各區避難場所簡易耐震安全性評估表</w:t>
            </w:r>
          </w:p>
          <w:p w:rsidR="002D384C" w:rsidRPr="003B4C50" w:rsidRDefault="002D384C" w:rsidP="003B4C50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 w:hint="eastAsia"/>
              </w:rPr>
              <w:t>技師耐震初評結果表</w:t>
            </w:r>
          </w:p>
          <w:p w:rsidR="002D384C" w:rsidRPr="003B4C50" w:rsidRDefault="002D384C" w:rsidP="003B4C50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4C50">
              <w:rPr>
                <w:rFonts w:ascii="Times New Roman" w:eastAsia="標楷體" w:hAnsi="Times New Roman" w:cs="Times New Roman" w:hint="eastAsia"/>
              </w:rPr>
              <w:t>各區避難收容處所災害潛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</w:rPr>
              <w:t>勢套疊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4104" w:type="dxa"/>
          </w:tcPr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(5.3.2-1)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避難收容處所安全性檢查程序說明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(5.3.2-2)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避難收容處所簡易耐震安全評估一覽表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請呈現自己區的資料即可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(5.3.2-3)</w:t>
            </w:r>
            <w:r w:rsidRPr="00B43E04">
              <w:rPr>
                <w:rFonts w:ascii="Times New Roman" w:eastAsia="標楷體" w:hAnsi="Times New Roman" w:cs="Times New Roman" w:hint="eastAsia"/>
              </w:rPr>
              <w:t>區避難收容處所調查表及安全性檢查資料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(5.3.2-4)103</w:t>
            </w:r>
            <w:r w:rsidRPr="00B43E04">
              <w:rPr>
                <w:rFonts w:ascii="Times New Roman" w:eastAsia="標楷體" w:hAnsi="Times New Roman" w:cs="Times New Roman" w:hint="eastAsia"/>
              </w:rPr>
              <w:t>年技師耐震初評結果表</w:t>
            </w:r>
            <w:r w:rsidRPr="00B43E04">
              <w:rPr>
                <w:rFonts w:ascii="Times New Roman" w:eastAsia="標楷體" w:hAnsi="Times New Roman" w:cs="Times New Roman" w:hint="eastAsia"/>
              </w:rPr>
              <w:t>(</w:t>
            </w:r>
            <w:r w:rsidRPr="00B43E04">
              <w:rPr>
                <w:rFonts w:ascii="Times New Roman" w:eastAsia="標楷體" w:hAnsi="Times New Roman" w:cs="Times New Roman" w:hint="eastAsia"/>
              </w:rPr>
              <w:t>僅三重、中和、五股、淡水、林口、萬里、石門、深坑、鶯歌、石碇有此資料</w:t>
            </w:r>
            <w:r w:rsidRPr="00B43E04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(5.3.2-5)</w:t>
            </w:r>
            <w:r w:rsidRPr="00B43E04">
              <w:rPr>
                <w:rFonts w:ascii="Times New Roman" w:eastAsia="標楷體" w:hAnsi="Times New Roman" w:cs="Times New Roman" w:hint="eastAsia"/>
              </w:rPr>
              <w:t>區避難收容處所災害潛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</w:rPr>
              <w:t>勢套疊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</w:rPr>
              <w:t>資料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請呈現自己區的資料即可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2D384C" w:rsidRPr="002B232D" w:rsidTr="002D384C">
        <w:tc>
          <w:tcPr>
            <w:tcW w:w="1271" w:type="dxa"/>
            <w:vMerge/>
          </w:tcPr>
          <w:p w:rsidR="002D384C" w:rsidRPr="002B232D" w:rsidRDefault="002D384C" w:rsidP="003B4C50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D384C" w:rsidRPr="002623C9" w:rsidRDefault="002D384C" w:rsidP="002D7EFC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strike/>
              </w:rPr>
            </w:pPr>
            <w:r w:rsidRPr="002623C9">
              <w:rPr>
                <w:rFonts w:ascii="Times New Roman" w:eastAsia="標楷體" w:hAnsi="Times New Roman" w:cs="Times New Roman" w:hint="eastAsia"/>
                <w:strike/>
              </w:rPr>
              <w:t>區公所臨時防災避難收容所暨防災民生物資設置計畫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移至第五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相關補充資料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  <w:p w:rsidR="002D384C" w:rsidRPr="003B4C50" w:rsidRDefault="002D384C" w:rsidP="003B4C50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strike/>
              </w:rPr>
            </w:pPr>
            <w:r w:rsidRPr="003B4C50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請補充社會局評核項目五「訂定防災臨時收容所整備、管理及開設運作之相關機制」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移至第五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相關補充資料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</w:tc>
        <w:tc>
          <w:tcPr>
            <w:tcW w:w="4104" w:type="dxa"/>
          </w:tcPr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(5.3.3-1)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區公所</w:t>
            </w:r>
            <w:proofErr w:type="gramStart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104</w:t>
            </w:r>
            <w:proofErr w:type="gramEnd"/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年度臨時防災避難收容所一覽表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請更新至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104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年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9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月，須註明更新日期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2D384C" w:rsidRPr="002B232D" w:rsidTr="002D384C">
        <w:tc>
          <w:tcPr>
            <w:tcW w:w="1271" w:type="dxa"/>
            <w:vMerge/>
          </w:tcPr>
          <w:p w:rsidR="002D384C" w:rsidRPr="002B232D" w:rsidRDefault="002D384C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D384C" w:rsidRPr="002623C9" w:rsidRDefault="002D384C" w:rsidP="002623C9">
            <w:pPr>
              <w:pStyle w:val="a4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623C9">
              <w:rPr>
                <w:rFonts w:ascii="Times New Roman" w:eastAsia="標楷體" w:hAnsi="Times New Roman" w:cs="Times New Roman" w:hint="eastAsia"/>
              </w:rPr>
              <w:t>避難疏散方向（或路線）圖</w:t>
            </w:r>
          </w:p>
          <w:p w:rsidR="002D384C" w:rsidRPr="002623C9" w:rsidRDefault="002D384C" w:rsidP="002623C9">
            <w:pPr>
              <w:pStyle w:val="a4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  <w:strike/>
              </w:rPr>
            </w:pPr>
            <w:r w:rsidRPr="002623C9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請補充</w:t>
            </w:r>
            <w:proofErr w:type="gramStart"/>
            <w:r w:rsidRPr="002623C9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交通局評核</w:t>
            </w:r>
            <w:proofErr w:type="gramEnd"/>
            <w:r w:rsidRPr="002623C9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t>項目三「依區災害</w:t>
            </w:r>
            <w:r w:rsidRPr="002623C9">
              <w:rPr>
                <w:rFonts w:ascii="Times New Roman" w:eastAsia="標楷體" w:hAnsi="Times New Roman" w:cs="Times New Roman" w:hint="eastAsia"/>
                <w:strike/>
                <w:color w:val="1F3864" w:themeColor="accent5" w:themeShade="80"/>
              </w:rPr>
              <w:lastRenderedPageBreak/>
              <w:t>特性擬訂各區危險區域避難逃生路線」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(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移至第五</w:t>
            </w:r>
            <w:proofErr w:type="gramStart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冊</w:t>
            </w:r>
            <w:proofErr w:type="gramEnd"/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相關補充資料</w:t>
            </w:r>
            <w:r w:rsidRPr="003B4C50">
              <w:rPr>
                <w:rFonts w:ascii="Times New Roman" w:eastAsia="標楷體" w:hAnsi="Times New Roman" w:cs="Times New Roman" w:hint="eastAsia"/>
                <w:color w:val="1F3864" w:themeColor="accent5" w:themeShade="80"/>
                <w:highlight w:val="yellow"/>
              </w:rPr>
              <w:t>)</w:t>
            </w:r>
          </w:p>
        </w:tc>
        <w:tc>
          <w:tcPr>
            <w:tcW w:w="4104" w:type="dxa"/>
          </w:tcPr>
          <w:p w:rsidR="002D384C" w:rsidRPr="00B43E04" w:rsidRDefault="002D384C" w:rsidP="00244636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lastRenderedPageBreak/>
              <w:t>(5.4.1-1)</w:t>
            </w:r>
            <w:r w:rsidRPr="00B43E04">
              <w:rPr>
                <w:rFonts w:ascii="Times New Roman" w:eastAsia="標楷體" w:hAnsi="Times New Roman" w:cs="Times New Roman" w:hint="eastAsia"/>
              </w:rPr>
              <w:t>避難疏散方向（或路線）圖</w:t>
            </w:r>
          </w:p>
          <w:p w:rsidR="002D384C" w:rsidRPr="00B43E04" w:rsidRDefault="002D384C" w:rsidP="0024463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提供時間：核子事故已提供、淹水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-8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lastRenderedPageBreak/>
              <w:t>月提供、海嘯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-9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月底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2D384C" w:rsidRPr="002B232D" w:rsidTr="002D384C">
        <w:tc>
          <w:tcPr>
            <w:tcW w:w="1271" w:type="dxa"/>
            <w:vMerge/>
          </w:tcPr>
          <w:p w:rsidR="002D384C" w:rsidRPr="002B232D" w:rsidRDefault="002D384C" w:rsidP="002B232D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:rsidR="002D384C" w:rsidRPr="002623C9" w:rsidRDefault="002D384C" w:rsidP="002623C9">
            <w:pPr>
              <w:pStyle w:val="a4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623C9">
              <w:rPr>
                <w:rFonts w:ascii="Times New Roman" w:eastAsia="標楷體" w:hAnsi="Times New Roman" w:cs="Times New Roman" w:hint="eastAsia"/>
              </w:rPr>
              <w:t>99-103</w:t>
            </w:r>
            <w:r w:rsidRPr="002623C9">
              <w:rPr>
                <w:rFonts w:ascii="Times New Roman" w:eastAsia="標楷體" w:hAnsi="Times New Roman" w:cs="Times New Roman" w:hint="eastAsia"/>
              </w:rPr>
              <w:t>年防災避難看板設置成果</w:t>
            </w:r>
          </w:p>
          <w:p w:rsidR="002D384C" w:rsidRPr="002623C9" w:rsidRDefault="002D384C" w:rsidP="002623C9">
            <w:pPr>
              <w:pStyle w:val="a4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623C9">
              <w:rPr>
                <w:rFonts w:ascii="Times New Roman" w:eastAsia="標楷體" w:hAnsi="Times New Roman" w:cs="Times New Roman" w:hint="eastAsia"/>
              </w:rPr>
              <w:t>104</w:t>
            </w:r>
            <w:r w:rsidRPr="002623C9">
              <w:rPr>
                <w:rFonts w:ascii="Times New Roman" w:eastAsia="標楷體" w:hAnsi="Times New Roman" w:cs="Times New Roman" w:hint="eastAsia"/>
              </w:rPr>
              <w:t>年防災避難看板及避難方向指示牌設置地點及照片</w:t>
            </w:r>
          </w:p>
        </w:tc>
        <w:tc>
          <w:tcPr>
            <w:tcW w:w="4104" w:type="dxa"/>
          </w:tcPr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(5.4.2-1)</w:t>
            </w:r>
            <w:r w:rsidRPr="00B43E04">
              <w:rPr>
                <w:rFonts w:ascii="Times New Roman" w:eastAsia="標楷體" w:hAnsi="Times New Roman" w:cs="Times New Roman" w:hint="eastAsia"/>
                <w:color w:val="FF0000"/>
              </w:rPr>
              <w:t>已設置之避難看板一覽表</w:t>
            </w:r>
          </w:p>
          <w:p w:rsidR="002D384C" w:rsidRPr="00B43E04" w:rsidRDefault="002D384C" w:rsidP="003B4C50">
            <w:pPr>
              <w:rPr>
                <w:rFonts w:ascii="Times New Roman" w:eastAsia="標楷體" w:hAnsi="Times New Roman" w:cs="Times New Roman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(5.4.2-2)99-103</w:t>
            </w:r>
            <w:r w:rsidRPr="00B43E04">
              <w:rPr>
                <w:rFonts w:ascii="Times New Roman" w:eastAsia="標楷體" w:hAnsi="Times New Roman" w:cs="Times New Roman" w:hint="eastAsia"/>
              </w:rPr>
              <w:t>年防災避難看板設置成果</w:t>
            </w:r>
          </w:p>
          <w:p w:rsidR="002D384C" w:rsidRPr="002B232D" w:rsidRDefault="002D384C" w:rsidP="003B4C50">
            <w:pPr>
              <w:rPr>
                <w:szCs w:val="24"/>
              </w:rPr>
            </w:pPr>
            <w:r w:rsidRPr="00B43E04">
              <w:rPr>
                <w:rFonts w:ascii="Times New Roman" w:eastAsia="標楷體" w:hAnsi="Times New Roman" w:cs="Times New Roman" w:hint="eastAsia"/>
              </w:rPr>
              <w:t>(5.4.2-3)104</w:t>
            </w:r>
            <w:r w:rsidRPr="00B43E04">
              <w:rPr>
                <w:rFonts w:ascii="Times New Roman" w:eastAsia="標楷體" w:hAnsi="Times New Roman" w:cs="Times New Roman" w:hint="eastAsia"/>
              </w:rPr>
              <w:t>年防災避難看板及避難方向指示牌設置地點及照片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(104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年成果提供時間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-9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月底</w:t>
            </w:r>
            <w:r w:rsidRPr="002D384C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2B232D" w:rsidRPr="002B232D" w:rsidTr="002D384C">
        <w:tc>
          <w:tcPr>
            <w:tcW w:w="1271" w:type="dxa"/>
          </w:tcPr>
          <w:p w:rsidR="002B232D" w:rsidRPr="002B232D" w:rsidRDefault="002B232D" w:rsidP="002B232D">
            <w:pPr>
              <w:rPr>
                <w:b/>
                <w:szCs w:val="24"/>
              </w:rPr>
            </w:pPr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第六</w:t>
            </w:r>
            <w:proofErr w:type="gramStart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冊</w:t>
            </w:r>
            <w:proofErr w:type="gramEnd"/>
            <w:r w:rsidRPr="002B232D">
              <w:rPr>
                <w:rFonts w:ascii="標楷體" w:eastAsia="標楷體" w:hAnsi="標楷體" w:hint="eastAsia"/>
                <w:b/>
                <w:bCs/>
                <w:szCs w:val="24"/>
              </w:rPr>
              <w:t>其他創新作為</w:t>
            </w:r>
          </w:p>
        </w:tc>
        <w:tc>
          <w:tcPr>
            <w:tcW w:w="4536" w:type="dxa"/>
          </w:tcPr>
          <w:p w:rsidR="002B232D" w:rsidRPr="002B232D" w:rsidRDefault="00244636" w:rsidP="002B23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--</w:t>
            </w:r>
          </w:p>
        </w:tc>
        <w:tc>
          <w:tcPr>
            <w:tcW w:w="4104" w:type="dxa"/>
          </w:tcPr>
          <w:p w:rsidR="00244636" w:rsidRPr="00244636" w:rsidRDefault="00244636" w:rsidP="0024463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244636">
              <w:rPr>
                <w:rFonts w:ascii="Times New Roman" w:eastAsia="標楷體" w:hAnsi="Times New Roman" w:cs="Times New Roman" w:hint="eastAsia"/>
                <w:color w:val="FF0000"/>
              </w:rPr>
              <w:t>(6-1)</w:t>
            </w:r>
            <w:r w:rsidRPr="00244636">
              <w:rPr>
                <w:rFonts w:ascii="Times New Roman" w:eastAsia="標楷體" w:hAnsi="Times New Roman" w:cs="Times New Roman" w:hint="eastAsia"/>
                <w:color w:val="FF0000"/>
              </w:rPr>
              <w:t>創新作為一覽表</w:t>
            </w:r>
          </w:p>
          <w:p w:rsidR="00244636" w:rsidRPr="00244636" w:rsidRDefault="00244636" w:rsidP="0024463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244636">
              <w:rPr>
                <w:rFonts w:ascii="Times New Roman" w:eastAsia="標楷體" w:hAnsi="Times New Roman" w:cs="Times New Roman" w:hint="eastAsia"/>
                <w:color w:val="FF0000"/>
              </w:rPr>
              <w:t>項目</w:t>
            </w:r>
            <w:r w:rsidRPr="00244636">
              <w:rPr>
                <w:rFonts w:ascii="Times New Roman" w:eastAsia="標楷體" w:hAnsi="Times New Roman" w:cs="Times New Roman" w:hint="eastAsia"/>
                <w:color w:val="FF0000"/>
              </w:rPr>
              <w:t xml:space="preserve">1 </w:t>
            </w:r>
            <w:r w:rsidRPr="00244636">
              <w:rPr>
                <w:rFonts w:ascii="Times New Roman" w:eastAsia="標楷體" w:hAnsi="Times New Roman" w:cs="Times New Roman" w:hint="eastAsia"/>
                <w:color w:val="FF0000"/>
              </w:rPr>
              <w:t>公所自行增列</w:t>
            </w:r>
          </w:p>
          <w:p w:rsidR="002B232D" w:rsidRPr="002B232D" w:rsidRDefault="00244636" w:rsidP="00244636">
            <w:pPr>
              <w:rPr>
                <w:szCs w:val="24"/>
              </w:rPr>
            </w:pPr>
            <w:r w:rsidRPr="00244636">
              <w:rPr>
                <w:rFonts w:ascii="Times New Roman" w:eastAsia="標楷體" w:hAnsi="Times New Roman" w:cs="Times New Roman" w:hint="eastAsia"/>
                <w:color w:val="FF0000"/>
              </w:rPr>
              <w:t>項目</w:t>
            </w:r>
            <w:r w:rsidRPr="00244636">
              <w:rPr>
                <w:rFonts w:ascii="Times New Roman" w:eastAsia="標楷體" w:hAnsi="Times New Roman" w:cs="Times New Roman" w:hint="eastAsia"/>
                <w:color w:val="FF0000"/>
              </w:rPr>
              <w:t xml:space="preserve">2 </w:t>
            </w:r>
            <w:r w:rsidRPr="00244636">
              <w:rPr>
                <w:rFonts w:ascii="Times New Roman" w:eastAsia="標楷體" w:hAnsi="Times New Roman" w:cs="Times New Roman" w:hint="eastAsia"/>
                <w:color w:val="FF0000"/>
              </w:rPr>
              <w:t>…</w:t>
            </w:r>
          </w:p>
        </w:tc>
      </w:tr>
    </w:tbl>
    <w:p w:rsidR="002B232D" w:rsidRPr="002B232D" w:rsidRDefault="002B232D">
      <w:pPr>
        <w:rPr>
          <w:szCs w:val="24"/>
        </w:rPr>
      </w:pPr>
    </w:p>
    <w:sectPr w:rsidR="002B232D" w:rsidRPr="002B232D" w:rsidSect="00A22E99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53" w:rsidRDefault="00B34853" w:rsidP="007740DA">
      <w:r>
        <w:separator/>
      </w:r>
    </w:p>
  </w:endnote>
  <w:endnote w:type="continuationSeparator" w:id="0">
    <w:p w:rsidR="00B34853" w:rsidRDefault="00B34853" w:rsidP="0077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53" w:rsidRDefault="00B34853" w:rsidP="007740DA">
      <w:r>
        <w:separator/>
      </w:r>
    </w:p>
  </w:footnote>
  <w:footnote w:type="continuationSeparator" w:id="0">
    <w:p w:rsidR="00B34853" w:rsidRDefault="00B34853" w:rsidP="0077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B48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BB59D8"/>
    <w:multiLevelType w:val="hybridMultilevel"/>
    <w:tmpl w:val="E1A2B29E"/>
    <w:lvl w:ilvl="0" w:tplc="F9A0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41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CB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8F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AF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9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40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F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8A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A0987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3A3548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EF748C"/>
    <w:multiLevelType w:val="hybridMultilevel"/>
    <w:tmpl w:val="C0609954"/>
    <w:lvl w:ilvl="0" w:tplc="A5B0E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00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A3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4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ED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80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08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80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0F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F4222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27AFD"/>
    <w:multiLevelType w:val="hybridMultilevel"/>
    <w:tmpl w:val="16004B00"/>
    <w:lvl w:ilvl="0" w:tplc="9C82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6B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4B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8B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29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A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49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84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31641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FE2B1A"/>
    <w:multiLevelType w:val="hybridMultilevel"/>
    <w:tmpl w:val="71B837AA"/>
    <w:lvl w:ilvl="0" w:tplc="914C74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17E8FB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F800D9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6AC940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CD4399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444FCF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2C6477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02E71F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C24AFF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C0667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3D0BF6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5006F8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954524"/>
    <w:multiLevelType w:val="hybridMultilevel"/>
    <w:tmpl w:val="57D4C25A"/>
    <w:lvl w:ilvl="0" w:tplc="770C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8B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CD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AA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A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0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CC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8A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F76F4"/>
    <w:multiLevelType w:val="hybridMultilevel"/>
    <w:tmpl w:val="A3267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144B3E"/>
    <w:multiLevelType w:val="hybridMultilevel"/>
    <w:tmpl w:val="AE94F1CE"/>
    <w:lvl w:ilvl="0" w:tplc="17E284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17E8FB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F800D9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6AC940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CD4399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444FCF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2C6477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02E71F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C24AFF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C44DB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DE4073"/>
    <w:multiLevelType w:val="hybridMultilevel"/>
    <w:tmpl w:val="60F04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5430D6"/>
    <w:multiLevelType w:val="hybridMultilevel"/>
    <w:tmpl w:val="F3000A26"/>
    <w:lvl w:ilvl="0" w:tplc="9D3C8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752FEB"/>
    <w:multiLevelType w:val="hybridMultilevel"/>
    <w:tmpl w:val="DAEE8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926549"/>
    <w:multiLevelType w:val="hybridMultilevel"/>
    <w:tmpl w:val="C89EE11A"/>
    <w:lvl w:ilvl="0" w:tplc="4C862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03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89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63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A1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8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AE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AE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07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24978"/>
    <w:multiLevelType w:val="hybridMultilevel"/>
    <w:tmpl w:val="DAEE8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7A63C5"/>
    <w:multiLevelType w:val="hybridMultilevel"/>
    <w:tmpl w:val="F3000A26"/>
    <w:lvl w:ilvl="0" w:tplc="9D3C8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7E32E2"/>
    <w:multiLevelType w:val="hybridMultilevel"/>
    <w:tmpl w:val="69B02266"/>
    <w:lvl w:ilvl="0" w:tplc="F64C5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AA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0F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A2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40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C0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E3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85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CE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F4289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4F5106"/>
    <w:multiLevelType w:val="hybridMultilevel"/>
    <w:tmpl w:val="257A2D88"/>
    <w:lvl w:ilvl="0" w:tplc="088E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2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67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E0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4C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22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A1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F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26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B7F39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2E72AC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C874EC"/>
    <w:multiLevelType w:val="hybridMultilevel"/>
    <w:tmpl w:val="8EB65460"/>
    <w:lvl w:ilvl="0" w:tplc="41A4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1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0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2B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B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6F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2D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E7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A076D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874C84"/>
    <w:multiLevelType w:val="hybridMultilevel"/>
    <w:tmpl w:val="4CCEFCA4"/>
    <w:lvl w:ilvl="0" w:tplc="914C74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0BC263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292552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EFE09A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D706E1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77A70D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524F2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762773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02AA62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B7994"/>
    <w:multiLevelType w:val="hybridMultilevel"/>
    <w:tmpl w:val="FEDE1604"/>
    <w:lvl w:ilvl="0" w:tplc="F7D2C1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41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63B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6F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488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E87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815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6E5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C94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97A00"/>
    <w:multiLevelType w:val="hybridMultilevel"/>
    <w:tmpl w:val="50149C3E"/>
    <w:lvl w:ilvl="0" w:tplc="71F0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A7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86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B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63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AD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82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AA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07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408A8"/>
    <w:multiLevelType w:val="hybridMultilevel"/>
    <w:tmpl w:val="A282BD5E"/>
    <w:lvl w:ilvl="0" w:tplc="354E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83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A2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E7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CE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C4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6C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C8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68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A6437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C10A9C"/>
    <w:multiLevelType w:val="hybridMultilevel"/>
    <w:tmpl w:val="09F8D71C"/>
    <w:lvl w:ilvl="0" w:tplc="0254D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2146E7"/>
    <w:multiLevelType w:val="hybridMultilevel"/>
    <w:tmpl w:val="91B65A80"/>
    <w:lvl w:ilvl="0" w:tplc="3C90D4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0BC263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292552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EFE09A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D706E1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77A70D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524F2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762773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02AA62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F5A46"/>
    <w:multiLevelType w:val="hybridMultilevel"/>
    <w:tmpl w:val="97B474AA"/>
    <w:lvl w:ilvl="0" w:tplc="14988E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4"/>
  </w:num>
  <w:num w:numId="3">
    <w:abstractNumId w:val="16"/>
  </w:num>
  <w:num w:numId="4">
    <w:abstractNumId w:val="20"/>
  </w:num>
  <w:num w:numId="5">
    <w:abstractNumId w:val="17"/>
  </w:num>
  <w:num w:numId="6">
    <w:abstractNumId w:val="11"/>
  </w:num>
  <w:num w:numId="7">
    <w:abstractNumId w:val="28"/>
  </w:num>
  <w:num w:numId="8">
    <w:abstractNumId w:val="23"/>
  </w:num>
  <w:num w:numId="9">
    <w:abstractNumId w:val="30"/>
  </w:num>
  <w:num w:numId="10">
    <w:abstractNumId w:val="2"/>
  </w:num>
  <w:num w:numId="11">
    <w:abstractNumId w:val="10"/>
  </w:num>
  <w:num w:numId="12">
    <w:abstractNumId w:val="25"/>
  </w:num>
  <w:num w:numId="13">
    <w:abstractNumId w:val="32"/>
  </w:num>
  <w:num w:numId="14">
    <w:abstractNumId w:val="35"/>
  </w:num>
  <w:num w:numId="15">
    <w:abstractNumId w:val="29"/>
  </w:num>
  <w:num w:numId="16">
    <w:abstractNumId w:val="26"/>
  </w:num>
  <w:num w:numId="17">
    <w:abstractNumId w:val="1"/>
  </w:num>
  <w:num w:numId="18">
    <w:abstractNumId w:val="14"/>
  </w:num>
  <w:num w:numId="19">
    <w:abstractNumId w:val="9"/>
  </w:num>
  <w:num w:numId="20">
    <w:abstractNumId w:val="15"/>
  </w:num>
  <w:num w:numId="21">
    <w:abstractNumId w:val="8"/>
  </w:num>
  <w:num w:numId="22">
    <w:abstractNumId w:val="19"/>
  </w:num>
  <w:num w:numId="23">
    <w:abstractNumId w:val="22"/>
  </w:num>
  <w:num w:numId="24">
    <w:abstractNumId w:val="24"/>
  </w:num>
  <w:num w:numId="25">
    <w:abstractNumId w:val="31"/>
  </w:num>
  <w:num w:numId="26">
    <w:abstractNumId w:val="0"/>
  </w:num>
  <w:num w:numId="27">
    <w:abstractNumId w:val="33"/>
  </w:num>
  <w:num w:numId="28">
    <w:abstractNumId w:val="7"/>
  </w:num>
  <w:num w:numId="29">
    <w:abstractNumId w:val="12"/>
  </w:num>
  <w:num w:numId="30">
    <w:abstractNumId w:val="3"/>
  </w:num>
  <w:num w:numId="31">
    <w:abstractNumId w:val="5"/>
  </w:num>
  <w:num w:numId="32">
    <w:abstractNumId w:val="6"/>
  </w:num>
  <w:num w:numId="33">
    <w:abstractNumId w:val="34"/>
  </w:num>
  <w:num w:numId="34">
    <w:abstractNumId w:val="13"/>
  </w:num>
  <w:num w:numId="35">
    <w:abstractNumId w:val="21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D"/>
    <w:rsid w:val="00041272"/>
    <w:rsid w:val="00053A61"/>
    <w:rsid w:val="00244636"/>
    <w:rsid w:val="002623C9"/>
    <w:rsid w:val="00292E27"/>
    <w:rsid w:val="002B232D"/>
    <w:rsid w:val="002D384C"/>
    <w:rsid w:val="003B4C50"/>
    <w:rsid w:val="003F3587"/>
    <w:rsid w:val="0054065F"/>
    <w:rsid w:val="00773001"/>
    <w:rsid w:val="007740DA"/>
    <w:rsid w:val="00834321"/>
    <w:rsid w:val="00870752"/>
    <w:rsid w:val="008A6F6E"/>
    <w:rsid w:val="00A22E99"/>
    <w:rsid w:val="00B34853"/>
    <w:rsid w:val="00D10391"/>
    <w:rsid w:val="00F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2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B23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7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0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0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2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B23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7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0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0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5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4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8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3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0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3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wcdr54999</dc:creator>
  <cp:keywords/>
  <dc:description/>
  <cp:lastModifiedBy>江明翰</cp:lastModifiedBy>
  <cp:revision>8</cp:revision>
  <dcterms:created xsi:type="dcterms:W3CDTF">2015-08-23T08:35:00Z</dcterms:created>
  <dcterms:modified xsi:type="dcterms:W3CDTF">2015-08-28T09:43:00Z</dcterms:modified>
</cp:coreProperties>
</file>