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23" w:rsidRPr="00201EE8" w:rsidRDefault="002E4321" w:rsidP="002E4321">
      <w:pPr>
        <w:pStyle w:val="S-4"/>
        <w:ind w:left="0" w:firstLineChars="0" w:firstLine="0"/>
        <w:jc w:val="center"/>
        <w:rPr>
          <w:color w:val="000000" w:themeColor="text1"/>
          <w:sz w:val="36"/>
          <w:szCs w:val="36"/>
        </w:rPr>
      </w:pPr>
      <w:r w:rsidRPr="002E4321">
        <w:rPr>
          <w:noProof/>
          <w:color w:val="000000" w:themeColor="text1"/>
          <w:sz w:val="36"/>
          <w:szCs w:val="36"/>
        </w:rPr>
        <mc:AlternateContent>
          <mc:Choice Requires="wps">
            <w:drawing>
              <wp:anchor distT="0" distB="0" distL="114300" distR="114300" simplePos="0" relativeHeight="251659264" behindDoc="0" locked="0" layoutInCell="1" allowOverlap="1" wp14:editId="36B11C9B">
                <wp:simplePos x="0" y="0"/>
                <wp:positionH relativeFrom="column">
                  <wp:posOffset>4208352</wp:posOffset>
                </wp:positionH>
                <wp:positionV relativeFrom="paragraph">
                  <wp:posOffset>-358494</wp:posOffset>
                </wp:positionV>
                <wp:extent cx="1573619" cy="1403985"/>
                <wp:effectExtent l="0" t="0" r="762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1403985"/>
                        </a:xfrm>
                        <a:prstGeom prst="rect">
                          <a:avLst/>
                        </a:prstGeom>
                        <a:solidFill>
                          <a:srgbClr val="FFFFFF"/>
                        </a:solidFill>
                        <a:ln w="9525">
                          <a:noFill/>
                          <a:miter lim="800000"/>
                          <a:headEnd/>
                          <a:tailEnd/>
                        </a:ln>
                      </wps:spPr>
                      <wps:txbx>
                        <w:txbxContent>
                          <w:p w:rsidR="002E4321" w:rsidRPr="002E4321" w:rsidRDefault="002E4321" w:rsidP="002E4321">
                            <w:pPr>
                              <w:adjustRightInd w:val="0"/>
                              <w:snapToGrid w:val="0"/>
                              <w:spacing w:afterLines="0" w:after="0" w:line="240" w:lineRule="auto"/>
                              <w:rPr>
                                <w:rFonts w:ascii="標楷體" w:eastAsia="標楷體" w:hAnsi="標楷體"/>
                                <w:sz w:val="28"/>
                                <w:szCs w:val="28"/>
                              </w:rPr>
                            </w:pPr>
                            <w:r w:rsidRPr="002E4321">
                              <w:rPr>
                                <w:rFonts w:ascii="標楷體" w:eastAsia="標楷體" w:hAnsi="標楷體" w:hint="eastAsia"/>
                                <w:sz w:val="28"/>
                                <w:szCs w:val="28"/>
                              </w:rPr>
                              <w:t>附件5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1.35pt;margin-top:-28.25pt;width:123.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" stroked="f">
                <v:textbox style="mso-fit-shape-to-text:t">
                  <w:txbxContent>
                    <w:p w:rsidR="002E4321" w:rsidRPr="002E4321" w:rsidRDefault="002E4321" w:rsidP="002E4321">
                      <w:pPr>
                        <w:adjustRightInd w:val="0"/>
                        <w:snapToGrid w:val="0"/>
                        <w:spacing w:afterLines="0" w:after="0" w:line="240" w:lineRule="auto"/>
                        <w:rPr>
                          <w:rFonts w:ascii="標楷體" w:eastAsia="標楷體" w:hAnsi="標楷體"/>
                          <w:sz w:val="28"/>
                          <w:szCs w:val="28"/>
                        </w:rPr>
                      </w:pPr>
                      <w:r w:rsidRPr="002E4321">
                        <w:rPr>
                          <w:rFonts w:ascii="標楷體" w:eastAsia="標楷體" w:hAnsi="標楷體" w:hint="eastAsia"/>
                          <w:sz w:val="28"/>
                          <w:szCs w:val="28"/>
                        </w:rPr>
                        <w:t>附件5</w:t>
                      </w:r>
                    </w:p>
                  </w:txbxContent>
                </v:textbox>
              </v:shape>
            </w:pict>
          </mc:Fallback>
        </mc:AlternateContent>
      </w:r>
      <w:r w:rsidR="00A01A23" w:rsidRPr="00201EE8">
        <w:rPr>
          <w:rFonts w:hint="eastAsia"/>
          <w:color w:val="000000" w:themeColor="text1"/>
          <w:sz w:val="36"/>
          <w:szCs w:val="36"/>
        </w:rPr>
        <w:t>新北市防災公園</w:t>
      </w:r>
      <w:r w:rsidR="00F168A3" w:rsidRPr="00201EE8">
        <w:rPr>
          <w:rFonts w:hint="eastAsia"/>
          <w:color w:val="000000" w:themeColor="text1"/>
          <w:sz w:val="36"/>
          <w:szCs w:val="36"/>
        </w:rPr>
        <w:t>整備</w:t>
      </w:r>
      <w:r w:rsidR="00073614" w:rsidRPr="00201EE8">
        <w:rPr>
          <w:rFonts w:hint="eastAsia"/>
          <w:color w:val="000000" w:themeColor="text1"/>
          <w:sz w:val="36"/>
          <w:szCs w:val="36"/>
        </w:rPr>
        <w:t>及</w:t>
      </w:r>
      <w:r w:rsidR="00A01A23" w:rsidRPr="00201EE8">
        <w:rPr>
          <w:rFonts w:hint="eastAsia"/>
          <w:color w:val="000000" w:themeColor="text1"/>
          <w:sz w:val="36"/>
          <w:szCs w:val="36"/>
        </w:rPr>
        <w:t>開設作業計畫</w:t>
      </w:r>
      <w:r w:rsidR="00D677DD" w:rsidRPr="00201EE8">
        <w:rPr>
          <w:rFonts w:hint="eastAsia"/>
          <w:color w:val="000000" w:themeColor="text1"/>
          <w:sz w:val="36"/>
          <w:szCs w:val="36"/>
        </w:rPr>
        <w:t>(</w:t>
      </w:r>
      <w:proofErr w:type="spellStart"/>
      <w:r w:rsidR="00D677DD" w:rsidRPr="00201EE8">
        <w:rPr>
          <w:rFonts w:hint="eastAsia"/>
          <w:color w:val="000000" w:themeColor="text1"/>
          <w:sz w:val="36"/>
          <w:szCs w:val="36"/>
        </w:rPr>
        <w:t>草案</w:t>
      </w:r>
      <w:proofErr w:type="spellEnd"/>
      <w:r w:rsidR="00D677DD" w:rsidRPr="00201EE8">
        <w:rPr>
          <w:rFonts w:hint="eastAsia"/>
          <w:color w:val="000000" w:themeColor="text1"/>
          <w:sz w:val="36"/>
          <w:szCs w:val="36"/>
        </w:rPr>
        <w:t>)</w:t>
      </w:r>
    </w:p>
    <w:p w:rsidR="00B93FB1" w:rsidRPr="009145CA" w:rsidRDefault="00B93FB1" w:rsidP="003F3888">
      <w:pPr>
        <w:pStyle w:val="a5"/>
        <w:numPr>
          <w:ilvl w:val="0"/>
          <w:numId w:val="1"/>
        </w:numPr>
        <w:tabs>
          <w:tab w:val="left" w:pos="567"/>
        </w:tabs>
        <w:adjustRightInd w:val="0"/>
        <w:snapToGrid w:val="0"/>
        <w:spacing w:beforeLines="25" w:before="90" w:after="90"/>
        <w:ind w:leftChars="0" w:left="480"/>
        <w:outlineLvl w:val="0"/>
        <w:rPr>
          <w:rFonts w:ascii="標楷體" w:hAnsi="標楷體"/>
          <w:b/>
          <w:color w:val="000000" w:themeColor="text1"/>
          <w:sz w:val="28"/>
          <w:szCs w:val="28"/>
          <w:lang w:val="x-none" w:eastAsia="x-none"/>
        </w:rPr>
      </w:pPr>
      <w:proofErr w:type="spellStart"/>
      <w:r w:rsidRPr="009145CA">
        <w:rPr>
          <w:rFonts w:ascii="標楷體" w:hAnsi="標楷體" w:hint="eastAsia"/>
          <w:b/>
          <w:color w:val="000000" w:themeColor="text1"/>
          <w:sz w:val="28"/>
          <w:szCs w:val="28"/>
          <w:lang w:val="x-none" w:eastAsia="x-none"/>
        </w:rPr>
        <w:t>依據</w:t>
      </w:r>
      <w:bookmarkStart w:id="0" w:name="_GoBack"/>
      <w:bookmarkEnd w:id="0"/>
      <w:proofErr w:type="spellEnd"/>
    </w:p>
    <w:p w:rsidR="00A01A23" w:rsidRPr="009145CA" w:rsidRDefault="00A01A23" w:rsidP="003F3888">
      <w:pPr>
        <w:pStyle w:val="a5"/>
        <w:tabs>
          <w:tab w:val="left" w:pos="851"/>
        </w:tabs>
        <w:adjustRightInd w:val="0"/>
        <w:snapToGrid w:val="0"/>
        <w:spacing w:beforeLines="25" w:before="90" w:after="90"/>
        <w:ind w:leftChars="0" w:left="567"/>
        <w:rPr>
          <w:rFonts w:ascii="標楷體" w:hAnsi="標楷體"/>
          <w:color w:val="000000" w:themeColor="text1"/>
          <w:sz w:val="28"/>
          <w:szCs w:val="28"/>
          <w:lang w:val="x-none" w:eastAsia="x-none"/>
        </w:rPr>
      </w:pPr>
      <w:r w:rsidRPr="009145CA">
        <w:rPr>
          <w:rFonts w:ascii="標楷體" w:hAnsi="標楷體" w:hint="eastAsia"/>
          <w:color w:val="000000" w:themeColor="text1"/>
          <w:sz w:val="28"/>
          <w:szCs w:val="28"/>
          <w:lang w:val="x-none" w:eastAsia="x-none"/>
        </w:rPr>
        <w:t>災害防救法</w:t>
      </w:r>
      <w:r w:rsidR="00A626F4" w:rsidRPr="009145CA">
        <w:rPr>
          <w:rFonts w:ascii="標楷體" w:hAnsi="標楷體" w:hint="eastAsia"/>
          <w:color w:val="000000" w:themeColor="text1"/>
          <w:sz w:val="28"/>
          <w:szCs w:val="28"/>
          <w:lang w:val="x-none" w:eastAsia="x-none"/>
        </w:rPr>
        <w:t>第23條第1項第</w:t>
      </w:r>
      <w:r w:rsidR="00A626F4" w:rsidRPr="009145CA">
        <w:rPr>
          <w:rFonts w:ascii="標楷體" w:hAnsi="標楷體" w:hint="eastAsia"/>
          <w:color w:val="000000" w:themeColor="text1"/>
          <w:sz w:val="28"/>
          <w:szCs w:val="28"/>
          <w:lang w:val="x-none"/>
        </w:rPr>
        <w:t>2</w:t>
      </w:r>
      <w:r w:rsidR="005F2B23" w:rsidRPr="009145CA">
        <w:rPr>
          <w:rFonts w:ascii="標楷體" w:hAnsi="標楷體" w:hint="eastAsia"/>
          <w:color w:val="000000" w:themeColor="text1"/>
          <w:sz w:val="28"/>
          <w:szCs w:val="28"/>
          <w:lang w:val="x-none" w:eastAsia="x-none"/>
        </w:rPr>
        <w:t>款</w:t>
      </w:r>
      <w:r w:rsidR="005F2B23" w:rsidRPr="009145CA">
        <w:rPr>
          <w:rFonts w:ascii="標楷體" w:hAnsi="標楷體" w:hint="eastAsia"/>
          <w:color w:val="000000" w:themeColor="text1"/>
          <w:sz w:val="28"/>
          <w:szCs w:val="28"/>
        </w:rPr>
        <w:t>、</w:t>
      </w:r>
      <w:r w:rsidR="005F2B23" w:rsidRPr="009145CA">
        <w:rPr>
          <w:rFonts w:ascii="標楷體" w:hAnsi="標楷體" w:hint="eastAsia"/>
          <w:color w:val="000000" w:themeColor="text1"/>
          <w:sz w:val="28"/>
          <w:szCs w:val="28"/>
          <w:lang w:val="x-none" w:eastAsia="x-none"/>
        </w:rPr>
        <w:t>第</w:t>
      </w:r>
      <w:r w:rsidR="005F2B23" w:rsidRPr="009145CA">
        <w:rPr>
          <w:rFonts w:ascii="標楷體" w:hAnsi="標楷體" w:hint="eastAsia"/>
          <w:color w:val="000000" w:themeColor="text1"/>
          <w:sz w:val="28"/>
          <w:szCs w:val="28"/>
        </w:rPr>
        <w:t>5</w:t>
      </w:r>
      <w:proofErr w:type="spellStart"/>
      <w:r w:rsidR="005F2B23" w:rsidRPr="009145CA">
        <w:rPr>
          <w:rFonts w:ascii="標楷體" w:hAnsi="標楷體" w:hint="eastAsia"/>
          <w:color w:val="000000" w:themeColor="text1"/>
          <w:sz w:val="28"/>
          <w:szCs w:val="28"/>
          <w:lang w:val="x-none" w:eastAsia="x-none"/>
        </w:rPr>
        <w:t>款</w:t>
      </w:r>
      <w:r w:rsidR="005F2B23" w:rsidRPr="009145CA">
        <w:rPr>
          <w:rFonts w:ascii="標楷體" w:hAnsi="標楷體" w:hint="eastAsia"/>
          <w:color w:val="000000" w:themeColor="text1"/>
          <w:sz w:val="28"/>
          <w:szCs w:val="28"/>
        </w:rPr>
        <w:t>及</w:t>
      </w:r>
      <w:proofErr w:type="spellEnd"/>
      <w:r w:rsidR="005F2B23" w:rsidRPr="009145CA">
        <w:rPr>
          <w:rFonts w:ascii="標楷體" w:hAnsi="標楷體" w:hint="eastAsia"/>
          <w:color w:val="000000" w:themeColor="text1"/>
          <w:sz w:val="28"/>
          <w:szCs w:val="28"/>
          <w:lang w:val="x-none" w:eastAsia="x-none"/>
        </w:rPr>
        <w:t>第</w:t>
      </w:r>
      <w:r w:rsidR="005F2B23" w:rsidRPr="009145CA">
        <w:rPr>
          <w:rFonts w:ascii="標楷體" w:hAnsi="標楷體" w:hint="eastAsia"/>
          <w:color w:val="000000" w:themeColor="text1"/>
          <w:sz w:val="28"/>
          <w:szCs w:val="28"/>
        </w:rPr>
        <w:t>6</w:t>
      </w:r>
      <w:proofErr w:type="spellStart"/>
      <w:r w:rsidR="00A626F4" w:rsidRPr="009145CA">
        <w:rPr>
          <w:rFonts w:ascii="標楷體" w:hAnsi="標楷體" w:hint="eastAsia"/>
          <w:color w:val="000000" w:themeColor="text1"/>
          <w:sz w:val="28"/>
          <w:szCs w:val="28"/>
          <w:lang w:val="x-none" w:eastAsia="x-none"/>
        </w:rPr>
        <w:t>款規定</w:t>
      </w:r>
      <w:proofErr w:type="spellEnd"/>
      <w:r w:rsidR="00A626F4" w:rsidRPr="009145CA">
        <w:rPr>
          <w:rFonts w:ascii="標楷體" w:hAnsi="標楷體" w:hint="eastAsia"/>
          <w:color w:val="000000" w:themeColor="text1"/>
          <w:sz w:val="28"/>
          <w:szCs w:val="28"/>
          <w:lang w:val="x-none" w:eastAsia="x-none"/>
        </w:rPr>
        <w:t>。</w:t>
      </w:r>
    </w:p>
    <w:p w:rsidR="00A01A23" w:rsidRPr="009145CA" w:rsidRDefault="00A01A23" w:rsidP="003F3888">
      <w:pPr>
        <w:pStyle w:val="a5"/>
        <w:numPr>
          <w:ilvl w:val="0"/>
          <w:numId w:val="1"/>
        </w:numPr>
        <w:tabs>
          <w:tab w:val="left" w:pos="567"/>
        </w:tabs>
        <w:adjustRightInd w:val="0"/>
        <w:snapToGrid w:val="0"/>
        <w:spacing w:beforeLines="25" w:before="90" w:after="90"/>
        <w:ind w:leftChars="0" w:left="480"/>
        <w:outlineLvl w:val="0"/>
        <w:rPr>
          <w:rFonts w:ascii="標楷體" w:hAnsi="標楷體"/>
          <w:b/>
          <w:color w:val="000000" w:themeColor="text1"/>
          <w:sz w:val="28"/>
          <w:szCs w:val="28"/>
          <w:lang w:val="x-none" w:eastAsia="x-none"/>
        </w:rPr>
      </w:pPr>
      <w:proofErr w:type="spellStart"/>
      <w:r w:rsidRPr="009145CA">
        <w:rPr>
          <w:rFonts w:ascii="標楷體" w:hAnsi="標楷體" w:hint="eastAsia"/>
          <w:b/>
          <w:color w:val="000000" w:themeColor="text1"/>
          <w:sz w:val="28"/>
          <w:szCs w:val="28"/>
          <w:lang w:val="x-none" w:eastAsia="x-none"/>
        </w:rPr>
        <w:t>目的</w:t>
      </w:r>
      <w:proofErr w:type="spellEnd"/>
    </w:p>
    <w:p w:rsidR="00445A86" w:rsidRPr="00445A86" w:rsidRDefault="000C4DFF" w:rsidP="00445A86">
      <w:pPr>
        <w:pStyle w:val="S-"/>
        <w:spacing w:before="90" w:after="90" w:line="460" w:lineRule="exact"/>
        <w:ind w:left="0" w:firstLine="560"/>
        <w:rPr>
          <w:rFonts w:ascii="標楷體" w:hAnsi="標楷體"/>
          <w:color w:val="000000" w:themeColor="text1"/>
          <w:sz w:val="28"/>
          <w:szCs w:val="28"/>
          <w:lang w:eastAsia="zh-TW"/>
        </w:rPr>
      </w:pPr>
      <w:r w:rsidRPr="009145CA">
        <w:rPr>
          <w:rFonts w:ascii="標楷體" w:hAnsi="標楷體" w:hint="eastAsia"/>
          <w:sz w:val="28"/>
          <w:szCs w:val="28"/>
        </w:rPr>
        <w:t>為提升各區公所對轄管防災公園各項災害防救物資、器材、設施、設備之維護管理，</w:t>
      </w:r>
      <w:r w:rsidRPr="009145CA">
        <w:rPr>
          <w:rFonts w:ascii="標楷體" w:hAnsi="標楷體" w:hint="eastAsia"/>
          <w:color w:val="000000" w:themeColor="text1"/>
          <w:sz w:val="28"/>
          <w:szCs w:val="28"/>
          <w:lang w:eastAsia="zh-TW"/>
        </w:rPr>
        <w:t>並</w:t>
      </w:r>
      <w:r w:rsidR="005206AC" w:rsidRPr="009145CA">
        <w:rPr>
          <w:rFonts w:ascii="標楷體" w:hAnsi="標楷體" w:hint="eastAsia"/>
          <w:color w:val="000000" w:themeColor="text1"/>
          <w:sz w:val="28"/>
          <w:szCs w:val="28"/>
          <w:lang w:eastAsia="zh-TW"/>
        </w:rPr>
        <w:t>使</w:t>
      </w:r>
      <w:r w:rsidR="004B1571" w:rsidRPr="009145CA">
        <w:rPr>
          <w:rFonts w:ascii="標楷體" w:hAnsi="標楷體" w:hint="eastAsia"/>
          <w:color w:val="000000" w:themeColor="text1"/>
          <w:sz w:val="28"/>
          <w:szCs w:val="28"/>
          <w:lang w:eastAsia="zh-TW"/>
        </w:rPr>
        <w:t>本府</w:t>
      </w:r>
      <w:r w:rsidR="00005BCF" w:rsidRPr="009145CA">
        <w:rPr>
          <w:rFonts w:ascii="標楷體" w:hAnsi="標楷體" w:hint="eastAsia"/>
          <w:color w:val="000000" w:themeColor="text1"/>
          <w:sz w:val="28"/>
          <w:szCs w:val="28"/>
          <w:lang w:eastAsia="zh-TW"/>
        </w:rPr>
        <w:t>及</w:t>
      </w:r>
      <w:r w:rsidR="005206AC" w:rsidRPr="009145CA">
        <w:rPr>
          <w:rFonts w:ascii="標楷體" w:hAnsi="標楷體" w:hint="eastAsia"/>
          <w:color w:val="000000" w:themeColor="text1"/>
          <w:sz w:val="28"/>
          <w:szCs w:val="28"/>
          <w:lang w:eastAsia="zh-TW"/>
        </w:rPr>
        <w:t>區公所防災公園</w:t>
      </w:r>
      <w:r w:rsidR="00362926">
        <w:rPr>
          <w:rFonts w:ascii="標楷體" w:hAnsi="標楷體" w:hint="eastAsia"/>
          <w:color w:val="000000" w:themeColor="text1"/>
          <w:sz w:val="28"/>
          <w:szCs w:val="28"/>
          <w:lang w:eastAsia="zh-TW"/>
        </w:rPr>
        <w:t>收容安置</w:t>
      </w:r>
      <w:r w:rsidR="005206AC" w:rsidRPr="009145CA">
        <w:rPr>
          <w:rFonts w:ascii="標楷體" w:hAnsi="標楷體" w:hint="eastAsia"/>
          <w:color w:val="000000" w:themeColor="text1"/>
          <w:sz w:val="28"/>
          <w:szCs w:val="28"/>
          <w:lang w:eastAsia="zh-TW"/>
        </w:rPr>
        <w:t>開設進駐單位</w:t>
      </w:r>
      <w:r w:rsidR="0038120C" w:rsidRPr="009145CA">
        <w:rPr>
          <w:rFonts w:ascii="標楷體" w:hAnsi="標楷體" w:hint="eastAsia"/>
          <w:color w:val="000000" w:themeColor="text1"/>
          <w:sz w:val="28"/>
          <w:szCs w:val="28"/>
          <w:lang w:eastAsia="zh-TW"/>
        </w:rPr>
        <w:t>清楚瞭解各自於防災公園開設作業時任務分工</w:t>
      </w:r>
      <w:r w:rsidR="00D470CC" w:rsidRPr="009145CA">
        <w:rPr>
          <w:rFonts w:ascii="標楷體" w:hAnsi="標楷體" w:hint="eastAsia"/>
          <w:color w:val="000000" w:themeColor="text1"/>
          <w:sz w:val="28"/>
          <w:szCs w:val="28"/>
          <w:lang w:eastAsia="zh-TW"/>
        </w:rPr>
        <w:t>，</w:t>
      </w:r>
      <w:r w:rsidR="0083590E" w:rsidRPr="009145CA">
        <w:rPr>
          <w:rFonts w:ascii="標楷體" w:hAnsi="標楷體" w:hint="eastAsia"/>
          <w:color w:val="000000" w:themeColor="text1"/>
          <w:sz w:val="28"/>
          <w:szCs w:val="28"/>
          <w:lang w:eastAsia="zh-TW"/>
        </w:rPr>
        <w:t>落實</w:t>
      </w:r>
      <w:proofErr w:type="spellStart"/>
      <w:r w:rsidRPr="009145CA">
        <w:rPr>
          <w:rFonts w:ascii="標楷體" w:hAnsi="標楷體" w:hint="eastAsia"/>
          <w:sz w:val="28"/>
          <w:szCs w:val="28"/>
        </w:rPr>
        <w:t>各區公所及任務分工單位</w:t>
      </w:r>
      <w:r w:rsidR="0083590E" w:rsidRPr="009145CA">
        <w:rPr>
          <w:rFonts w:ascii="標楷體" w:hAnsi="標楷體" w:hint="eastAsia"/>
          <w:color w:val="000000" w:themeColor="text1"/>
          <w:sz w:val="28"/>
          <w:szCs w:val="28"/>
          <w:lang w:eastAsia="zh-TW"/>
        </w:rPr>
        <w:t>平時</w:t>
      </w:r>
      <w:r w:rsidRPr="009145CA">
        <w:rPr>
          <w:rFonts w:ascii="標楷體" w:hAnsi="標楷體" w:hint="eastAsia"/>
          <w:sz w:val="28"/>
          <w:szCs w:val="28"/>
        </w:rPr>
        <w:t>皆能</w:t>
      </w:r>
      <w:r w:rsidR="0083590E" w:rsidRPr="009145CA">
        <w:rPr>
          <w:rFonts w:ascii="標楷體" w:hAnsi="標楷體" w:hint="eastAsia"/>
          <w:sz w:val="28"/>
          <w:szCs w:val="28"/>
          <w:lang w:eastAsia="zh-TW"/>
        </w:rPr>
        <w:t>執行</w:t>
      </w:r>
      <w:r w:rsidRPr="009145CA">
        <w:rPr>
          <w:rFonts w:ascii="標楷體" w:hAnsi="標楷體" w:hint="eastAsia"/>
          <w:sz w:val="28"/>
          <w:szCs w:val="28"/>
        </w:rPr>
        <w:t>整備及檢查</w:t>
      </w:r>
      <w:r w:rsidRPr="009145CA">
        <w:rPr>
          <w:rFonts w:ascii="標楷體" w:hAnsi="標楷體" w:hint="eastAsia"/>
          <w:sz w:val="28"/>
          <w:szCs w:val="28"/>
          <w:lang w:eastAsia="zh-TW"/>
        </w:rPr>
        <w:t>，</w:t>
      </w:r>
      <w:r w:rsidR="0083590E" w:rsidRPr="009145CA">
        <w:rPr>
          <w:rFonts w:ascii="標楷體" w:hAnsi="標楷體" w:hint="eastAsia"/>
          <w:sz w:val="28"/>
          <w:szCs w:val="28"/>
          <w:lang w:eastAsia="zh-TW"/>
        </w:rPr>
        <w:t>於</w:t>
      </w:r>
      <w:r w:rsidR="00AB02E3" w:rsidRPr="009145CA">
        <w:rPr>
          <w:rFonts w:ascii="標楷體" w:hAnsi="標楷體" w:hint="eastAsia"/>
          <w:color w:val="000000" w:themeColor="text1"/>
          <w:sz w:val="28"/>
          <w:szCs w:val="28"/>
          <w:lang w:eastAsia="zh-TW"/>
        </w:rPr>
        <w:t>大規模震災發生時可</w:t>
      </w:r>
      <w:r w:rsidR="0038120C" w:rsidRPr="009145CA">
        <w:rPr>
          <w:rFonts w:ascii="標楷體" w:hAnsi="標楷體" w:hint="eastAsia"/>
          <w:color w:val="000000" w:themeColor="text1"/>
          <w:sz w:val="28"/>
          <w:szCs w:val="28"/>
          <w:lang w:eastAsia="zh-TW"/>
        </w:rPr>
        <w:t>即</w:t>
      </w:r>
      <w:r w:rsidR="001E1698" w:rsidRPr="009145CA">
        <w:rPr>
          <w:rFonts w:ascii="標楷體" w:hAnsi="標楷體" w:hint="eastAsia"/>
          <w:color w:val="000000" w:themeColor="text1"/>
          <w:sz w:val="28"/>
          <w:szCs w:val="28"/>
          <w:lang w:eastAsia="zh-TW"/>
        </w:rPr>
        <w:t>時發揮安置收容災民</w:t>
      </w:r>
      <w:r w:rsidR="00AB02E3" w:rsidRPr="009145CA">
        <w:rPr>
          <w:rFonts w:ascii="標楷體" w:hAnsi="標楷體" w:hint="eastAsia"/>
          <w:color w:val="000000" w:themeColor="text1"/>
          <w:sz w:val="28"/>
          <w:szCs w:val="28"/>
          <w:lang w:eastAsia="zh-TW"/>
        </w:rPr>
        <w:t>之效</w:t>
      </w:r>
      <w:proofErr w:type="spellEnd"/>
      <w:r w:rsidR="001E1698" w:rsidRPr="009145CA">
        <w:rPr>
          <w:rFonts w:ascii="標楷體" w:hAnsi="標楷體" w:hint="eastAsia"/>
          <w:color w:val="000000" w:themeColor="text1"/>
          <w:sz w:val="28"/>
          <w:szCs w:val="28"/>
          <w:lang w:eastAsia="zh-TW"/>
        </w:rPr>
        <w:t>，</w:t>
      </w:r>
      <w:proofErr w:type="spellStart"/>
      <w:r w:rsidR="00A01A23" w:rsidRPr="009145CA">
        <w:rPr>
          <w:rFonts w:ascii="標楷體" w:hAnsi="標楷體" w:hint="eastAsia"/>
          <w:color w:val="000000" w:themeColor="text1"/>
          <w:sz w:val="28"/>
          <w:szCs w:val="28"/>
        </w:rPr>
        <w:t>保障民</w:t>
      </w:r>
      <w:r w:rsidR="00701926" w:rsidRPr="009145CA">
        <w:rPr>
          <w:rFonts w:ascii="標楷體" w:hAnsi="標楷體" w:hint="eastAsia"/>
          <w:color w:val="000000" w:themeColor="text1"/>
          <w:sz w:val="28"/>
          <w:szCs w:val="28"/>
          <w:lang w:eastAsia="zh-TW"/>
        </w:rPr>
        <w:t>眾</w:t>
      </w:r>
      <w:r w:rsidR="0083590E" w:rsidRPr="009145CA">
        <w:rPr>
          <w:rFonts w:ascii="標楷體" w:hAnsi="標楷體" w:hint="eastAsia"/>
          <w:color w:val="000000" w:themeColor="text1"/>
          <w:sz w:val="28"/>
          <w:szCs w:val="28"/>
        </w:rPr>
        <w:t>生命安全</w:t>
      </w:r>
      <w:proofErr w:type="spellEnd"/>
      <w:r w:rsidR="0083590E" w:rsidRPr="009145CA">
        <w:rPr>
          <w:rFonts w:ascii="標楷體" w:hAnsi="標楷體" w:hint="eastAsia"/>
          <w:color w:val="000000" w:themeColor="text1"/>
          <w:sz w:val="28"/>
          <w:szCs w:val="28"/>
          <w:lang w:eastAsia="zh-TW"/>
        </w:rPr>
        <w:t>。</w:t>
      </w:r>
    </w:p>
    <w:p w:rsidR="00445A86" w:rsidRPr="00445A86" w:rsidRDefault="00445A86" w:rsidP="003F3888">
      <w:pPr>
        <w:pStyle w:val="a5"/>
        <w:numPr>
          <w:ilvl w:val="0"/>
          <w:numId w:val="1"/>
        </w:numPr>
        <w:tabs>
          <w:tab w:val="left" w:pos="567"/>
        </w:tabs>
        <w:adjustRightInd w:val="0"/>
        <w:snapToGrid w:val="0"/>
        <w:spacing w:beforeLines="25" w:before="90" w:after="90"/>
        <w:ind w:leftChars="0" w:left="480"/>
        <w:outlineLvl w:val="0"/>
        <w:rPr>
          <w:rFonts w:ascii="標楷體" w:hAnsi="標楷體"/>
          <w:b/>
          <w:color w:val="000000" w:themeColor="text1"/>
          <w:sz w:val="28"/>
          <w:szCs w:val="28"/>
          <w:lang w:val="x-none" w:eastAsia="x-none"/>
        </w:rPr>
      </w:pPr>
      <w:r w:rsidRPr="00445A86">
        <w:rPr>
          <w:rFonts w:ascii="標楷體" w:hAnsi="標楷體" w:hint="eastAsia"/>
          <w:b/>
          <w:color w:val="000000" w:themeColor="text1"/>
          <w:sz w:val="28"/>
          <w:szCs w:val="28"/>
          <w:lang w:val="x-none"/>
        </w:rPr>
        <w:t>督導單位：新北市政府災害防救辦公室</w:t>
      </w:r>
    </w:p>
    <w:p w:rsidR="00445A86" w:rsidRPr="00445A86" w:rsidRDefault="00445A86" w:rsidP="00445A86">
      <w:pPr>
        <w:pStyle w:val="a5"/>
        <w:tabs>
          <w:tab w:val="left" w:pos="567"/>
        </w:tabs>
        <w:adjustRightInd w:val="0"/>
        <w:snapToGrid w:val="0"/>
        <w:spacing w:beforeLines="25" w:before="90" w:after="90"/>
        <w:ind w:leftChars="0" w:left="567"/>
        <w:outlineLvl w:val="0"/>
        <w:rPr>
          <w:rFonts w:ascii="標楷體" w:hAnsi="標楷體"/>
          <w:b/>
          <w:color w:val="000000" w:themeColor="text1"/>
          <w:sz w:val="28"/>
          <w:szCs w:val="28"/>
          <w:lang w:val="x-none" w:eastAsia="x-none"/>
        </w:rPr>
      </w:pPr>
      <w:r w:rsidRPr="00445A86">
        <w:rPr>
          <w:rFonts w:ascii="標楷體" w:hAnsi="標楷體" w:hint="eastAsia"/>
          <w:b/>
          <w:color w:val="000000" w:themeColor="text1"/>
          <w:sz w:val="28"/>
          <w:szCs w:val="28"/>
          <w:lang w:val="x-none"/>
        </w:rPr>
        <w:t>執行單位：各區公所</w:t>
      </w:r>
    </w:p>
    <w:p w:rsidR="003B0D90" w:rsidRPr="009145CA" w:rsidRDefault="0006510A" w:rsidP="003F3888">
      <w:pPr>
        <w:pStyle w:val="a5"/>
        <w:numPr>
          <w:ilvl w:val="0"/>
          <w:numId w:val="1"/>
        </w:numPr>
        <w:tabs>
          <w:tab w:val="left" w:pos="567"/>
        </w:tabs>
        <w:adjustRightInd w:val="0"/>
        <w:snapToGrid w:val="0"/>
        <w:spacing w:beforeLines="25" w:before="90" w:after="90"/>
        <w:ind w:leftChars="0" w:left="480"/>
        <w:outlineLvl w:val="0"/>
        <w:rPr>
          <w:rFonts w:ascii="標楷體" w:hAnsi="標楷體"/>
          <w:b/>
          <w:color w:val="000000" w:themeColor="text1"/>
          <w:sz w:val="28"/>
          <w:szCs w:val="28"/>
          <w:lang w:val="x-none" w:eastAsia="x-none"/>
        </w:rPr>
      </w:pPr>
      <w:r w:rsidRPr="009145CA">
        <w:rPr>
          <w:rFonts w:ascii="標楷體" w:hAnsi="標楷體" w:hint="eastAsia"/>
          <w:b/>
          <w:color w:val="000000" w:themeColor="text1"/>
          <w:sz w:val="28"/>
          <w:szCs w:val="28"/>
          <w:lang w:val="x-none"/>
        </w:rPr>
        <w:t>平時</w:t>
      </w:r>
      <w:r w:rsidR="00BD5DCF">
        <w:rPr>
          <w:rFonts w:ascii="標楷體" w:hAnsi="標楷體" w:hint="eastAsia"/>
          <w:b/>
          <w:color w:val="000000" w:themeColor="text1"/>
          <w:sz w:val="28"/>
          <w:szCs w:val="28"/>
          <w:lang w:val="x-none"/>
        </w:rPr>
        <w:t>管理</w:t>
      </w:r>
      <w:r w:rsidR="006755F9" w:rsidRPr="009145CA">
        <w:rPr>
          <w:rFonts w:ascii="標楷體" w:hAnsi="標楷體" w:hint="eastAsia"/>
          <w:b/>
          <w:color w:val="000000" w:themeColor="text1"/>
          <w:sz w:val="28"/>
          <w:szCs w:val="28"/>
          <w:lang w:val="x-none"/>
        </w:rPr>
        <w:t>整備</w:t>
      </w:r>
      <w:r w:rsidR="00143D28">
        <w:rPr>
          <w:rFonts w:ascii="標楷體" w:hAnsi="標楷體" w:hint="eastAsia"/>
          <w:b/>
          <w:color w:val="000000" w:themeColor="text1"/>
          <w:sz w:val="28"/>
          <w:szCs w:val="28"/>
          <w:lang w:val="x-none"/>
        </w:rPr>
        <w:t>事項</w:t>
      </w:r>
      <w:r w:rsidR="00EE547E">
        <w:rPr>
          <w:rFonts w:ascii="標楷體" w:hAnsi="標楷體" w:hint="eastAsia"/>
          <w:b/>
          <w:color w:val="000000" w:themeColor="text1"/>
          <w:sz w:val="28"/>
          <w:szCs w:val="28"/>
          <w:lang w:val="x-none"/>
        </w:rPr>
        <w:t>及權責機關</w:t>
      </w:r>
    </w:p>
    <w:p w:rsidR="0006510A" w:rsidRPr="009145CA" w:rsidRDefault="00143D28" w:rsidP="003F3888">
      <w:pPr>
        <w:pStyle w:val="a5"/>
        <w:numPr>
          <w:ilvl w:val="1"/>
          <w:numId w:val="15"/>
        </w:numPr>
        <w:tabs>
          <w:tab w:val="left" w:pos="567"/>
        </w:tabs>
        <w:adjustRightInd w:val="0"/>
        <w:snapToGrid w:val="0"/>
        <w:spacing w:beforeLines="25" w:before="90" w:after="90"/>
        <w:ind w:leftChars="0" w:left="766" w:hanging="482"/>
        <w:outlineLvl w:val="1"/>
        <w:rPr>
          <w:rFonts w:ascii="標楷體" w:hAnsi="標楷體"/>
          <w:color w:val="000000" w:themeColor="text1"/>
          <w:sz w:val="28"/>
          <w:szCs w:val="28"/>
          <w:lang w:val="x-none"/>
        </w:rPr>
      </w:pPr>
      <w:r>
        <w:rPr>
          <w:rFonts w:ascii="標楷體" w:hAnsi="標楷體" w:hint="eastAsia"/>
          <w:color w:val="000000" w:themeColor="text1"/>
          <w:sz w:val="28"/>
          <w:szCs w:val="28"/>
          <w:lang w:val="x-none"/>
        </w:rPr>
        <w:t>本</w:t>
      </w:r>
      <w:r w:rsidR="004B1571">
        <w:rPr>
          <w:rFonts w:ascii="標楷體" w:hAnsi="標楷體" w:hint="eastAsia"/>
          <w:color w:val="000000" w:themeColor="text1"/>
          <w:sz w:val="28"/>
          <w:szCs w:val="28"/>
          <w:lang w:val="x-none"/>
        </w:rPr>
        <w:t>市</w:t>
      </w:r>
      <w:r w:rsidR="0006510A" w:rsidRPr="009145CA">
        <w:rPr>
          <w:rFonts w:ascii="標楷體" w:hAnsi="標楷體" w:hint="eastAsia"/>
          <w:color w:val="000000" w:themeColor="text1"/>
          <w:sz w:val="28"/>
          <w:szCs w:val="28"/>
          <w:lang w:val="x-none"/>
        </w:rPr>
        <w:t>災害防救辦公室</w:t>
      </w:r>
    </w:p>
    <w:p w:rsidR="00E80FDF" w:rsidRDefault="0006510A" w:rsidP="003F3888">
      <w:pPr>
        <w:pStyle w:val="a5"/>
        <w:tabs>
          <w:tab w:val="left" w:pos="567"/>
        </w:tabs>
        <w:adjustRightInd w:val="0"/>
        <w:snapToGrid w:val="0"/>
        <w:spacing w:beforeLines="25" w:before="90" w:after="90"/>
        <w:ind w:leftChars="0" w:left="284" w:firstLineChars="200" w:firstLine="560"/>
        <w:rPr>
          <w:rFonts w:ascii="標楷體" w:hAnsi="標楷體"/>
          <w:color w:val="000000" w:themeColor="text1"/>
          <w:sz w:val="28"/>
          <w:szCs w:val="28"/>
          <w:lang w:val="x-none"/>
        </w:rPr>
      </w:pPr>
      <w:r w:rsidRPr="009145CA">
        <w:rPr>
          <w:rFonts w:ascii="標楷體" w:hAnsi="標楷體" w:hint="eastAsia"/>
          <w:color w:val="000000" w:themeColor="text1"/>
          <w:sz w:val="28"/>
          <w:szCs w:val="28"/>
          <w:lang w:val="x-none"/>
        </w:rPr>
        <w:t>邀集本</w:t>
      </w:r>
      <w:r w:rsidR="004B1571">
        <w:rPr>
          <w:rFonts w:ascii="標楷體" w:hAnsi="標楷體" w:hint="eastAsia"/>
          <w:color w:val="000000" w:themeColor="text1"/>
          <w:sz w:val="28"/>
          <w:szCs w:val="28"/>
          <w:lang w:val="x-none"/>
        </w:rPr>
        <w:t>府</w:t>
      </w:r>
      <w:r w:rsidRPr="009145CA">
        <w:rPr>
          <w:rFonts w:ascii="標楷體" w:hAnsi="標楷體" w:hint="eastAsia"/>
          <w:color w:val="000000" w:themeColor="text1"/>
          <w:sz w:val="28"/>
          <w:szCs w:val="28"/>
          <w:lang w:val="x-none"/>
        </w:rPr>
        <w:t>相關業管單位督導區公所及各任務分工單位平時</w:t>
      </w:r>
    </w:p>
    <w:p w:rsidR="005B011C" w:rsidRPr="005B011C" w:rsidRDefault="0006510A" w:rsidP="003F3888">
      <w:pPr>
        <w:pStyle w:val="a5"/>
        <w:tabs>
          <w:tab w:val="left" w:pos="567"/>
        </w:tabs>
        <w:adjustRightInd w:val="0"/>
        <w:snapToGrid w:val="0"/>
        <w:spacing w:beforeLines="25" w:before="90" w:after="90"/>
        <w:ind w:leftChars="0" w:left="284" w:firstLineChars="200" w:firstLine="560"/>
        <w:rPr>
          <w:rFonts w:ascii="標楷體" w:hAnsi="標楷體"/>
          <w:color w:val="000000" w:themeColor="text1"/>
          <w:sz w:val="28"/>
          <w:szCs w:val="28"/>
          <w:lang w:val="x-none"/>
        </w:rPr>
      </w:pPr>
      <w:r w:rsidRPr="009145CA">
        <w:rPr>
          <w:rFonts w:ascii="標楷體" w:hAnsi="標楷體" w:hint="eastAsia"/>
          <w:color w:val="000000" w:themeColor="text1"/>
          <w:sz w:val="28"/>
          <w:szCs w:val="28"/>
          <w:lang w:val="x-none"/>
        </w:rPr>
        <w:t>防災公園防災設備、物資點檢工作之整備作業情形。</w:t>
      </w:r>
    </w:p>
    <w:p w:rsidR="00612AD6" w:rsidRDefault="0006510A" w:rsidP="003F3888">
      <w:pPr>
        <w:pStyle w:val="a5"/>
        <w:numPr>
          <w:ilvl w:val="1"/>
          <w:numId w:val="15"/>
        </w:numPr>
        <w:spacing w:after="90"/>
        <w:ind w:leftChars="0" w:left="766" w:hanging="482"/>
        <w:outlineLvl w:val="1"/>
        <w:rPr>
          <w:rFonts w:ascii="標楷體" w:hAnsi="標楷體"/>
          <w:color w:val="000000" w:themeColor="text1"/>
          <w:sz w:val="28"/>
          <w:szCs w:val="28"/>
          <w:lang w:val="x-none"/>
        </w:rPr>
      </w:pPr>
      <w:r w:rsidRPr="009145CA">
        <w:rPr>
          <w:rFonts w:ascii="標楷體" w:hAnsi="標楷體" w:hint="eastAsia"/>
          <w:color w:val="000000" w:themeColor="text1"/>
          <w:sz w:val="28"/>
          <w:szCs w:val="28"/>
          <w:lang w:val="x-none"/>
        </w:rPr>
        <w:t>本府各單位</w:t>
      </w:r>
      <w:r w:rsidR="00B17B3F">
        <w:rPr>
          <w:rFonts w:ascii="標楷體" w:hAnsi="標楷體" w:hint="eastAsia"/>
          <w:color w:val="000000" w:themeColor="text1"/>
          <w:sz w:val="28"/>
          <w:szCs w:val="28"/>
          <w:lang w:val="x-none"/>
        </w:rPr>
        <w:t>辦理事項</w:t>
      </w:r>
      <w:r w:rsidRPr="009145CA">
        <w:rPr>
          <w:rFonts w:ascii="標楷體" w:hAnsi="標楷體" w:hint="eastAsia"/>
          <w:color w:val="000000" w:themeColor="text1"/>
          <w:sz w:val="28"/>
          <w:szCs w:val="28"/>
          <w:lang w:val="x-none"/>
        </w:rPr>
        <w:t>如下：(各單位平時整備查核表，詳如</w:t>
      </w:r>
      <w:r w:rsidR="00612AD6">
        <w:rPr>
          <w:rFonts w:ascii="標楷體" w:hAnsi="標楷體" w:hint="eastAsia"/>
          <w:color w:val="000000" w:themeColor="text1"/>
          <w:sz w:val="28"/>
          <w:szCs w:val="28"/>
          <w:lang w:val="x-none"/>
        </w:rPr>
        <w:t xml:space="preserve"> </w:t>
      </w:r>
    </w:p>
    <w:p w:rsidR="0006510A" w:rsidRPr="009145CA" w:rsidRDefault="00612AD6" w:rsidP="003F3888">
      <w:pPr>
        <w:pStyle w:val="a5"/>
        <w:spacing w:after="90"/>
        <w:ind w:leftChars="0" w:left="737"/>
        <w:outlineLvl w:val="1"/>
        <w:rPr>
          <w:rFonts w:ascii="標楷體" w:hAnsi="標楷體"/>
          <w:color w:val="000000" w:themeColor="text1"/>
          <w:sz w:val="28"/>
          <w:szCs w:val="28"/>
          <w:lang w:val="x-none"/>
        </w:rPr>
      </w:pPr>
      <w:r>
        <w:rPr>
          <w:rFonts w:ascii="標楷體" w:hAnsi="標楷體" w:hint="eastAsia"/>
          <w:color w:val="000000" w:themeColor="text1"/>
          <w:sz w:val="28"/>
          <w:szCs w:val="28"/>
          <w:lang w:val="x-none"/>
        </w:rPr>
        <w:t xml:space="preserve"> </w:t>
      </w:r>
      <w:r w:rsidR="0006510A" w:rsidRPr="009145CA">
        <w:rPr>
          <w:rFonts w:ascii="標楷體" w:hAnsi="標楷體" w:hint="eastAsia"/>
          <w:color w:val="000000" w:themeColor="text1"/>
          <w:sz w:val="28"/>
          <w:szCs w:val="28"/>
          <w:lang w:val="x-none"/>
        </w:rPr>
        <w:t>附表1</w:t>
      </w:r>
      <w:r w:rsidR="00972541">
        <w:rPr>
          <w:rFonts w:ascii="標楷體" w:hAnsi="標楷體" w:hint="eastAsia"/>
          <w:color w:val="000000" w:themeColor="text1"/>
          <w:sz w:val="28"/>
          <w:szCs w:val="28"/>
          <w:lang w:val="x-none"/>
        </w:rPr>
        <w:t>至</w:t>
      </w:r>
      <w:r w:rsidR="0006510A" w:rsidRPr="009145CA">
        <w:rPr>
          <w:rFonts w:ascii="標楷體" w:hAnsi="標楷體" w:hint="eastAsia"/>
          <w:color w:val="000000" w:themeColor="text1"/>
          <w:sz w:val="28"/>
          <w:szCs w:val="28"/>
          <w:lang w:val="x-none"/>
        </w:rPr>
        <w:t>7)</w:t>
      </w:r>
    </w:p>
    <w:p w:rsidR="000E1D76" w:rsidRDefault="0006510A" w:rsidP="003F3888">
      <w:pPr>
        <w:pStyle w:val="a5"/>
        <w:numPr>
          <w:ilvl w:val="2"/>
          <w:numId w:val="22"/>
        </w:numPr>
        <w:tabs>
          <w:tab w:val="left" w:pos="851"/>
        </w:tabs>
        <w:adjustRightInd w:val="0"/>
        <w:snapToGrid w:val="0"/>
        <w:spacing w:beforeLines="25" w:before="90" w:after="90"/>
        <w:ind w:leftChars="0" w:left="1049" w:hanging="482"/>
        <w:jc w:val="left"/>
        <w:outlineLvl w:val="2"/>
        <w:rPr>
          <w:rFonts w:ascii="標楷體" w:hAnsi="標楷體"/>
          <w:sz w:val="28"/>
          <w:szCs w:val="28"/>
          <w:lang w:val="x-none" w:eastAsia="x-none"/>
        </w:rPr>
      </w:pPr>
      <w:proofErr w:type="spellStart"/>
      <w:r w:rsidRPr="009145CA">
        <w:rPr>
          <w:rFonts w:ascii="標楷體" w:hAnsi="標楷體" w:hint="eastAsia"/>
          <w:sz w:val="28"/>
          <w:szCs w:val="28"/>
          <w:lang w:val="x-none" w:eastAsia="x-none"/>
        </w:rPr>
        <w:t>社會局</w:t>
      </w:r>
      <w:proofErr w:type="spellEnd"/>
      <w:r w:rsidR="00972541" w:rsidRPr="001B777F">
        <w:rPr>
          <w:rFonts w:ascii="標楷體" w:hAnsi="標楷體" w:hint="eastAsia"/>
          <w:sz w:val="28"/>
          <w:szCs w:val="28"/>
          <w:lang w:val="x-none"/>
        </w:rPr>
        <w:t>(</w:t>
      </w:r>
      <w:proofErr w:type="spellStart"/>
      <w:r w:rsidR="00972541" w:rsidRPr="001B777F">
        <w:rPr>
          <w:rFonts w:ascii="標楷體" w:hAnsi="標楷體" w:hint="eastAsia"/>
          <w:sz w:val="28"/>
          <w:szCs w:val="28"/>
          <w:lang w:val="x-none"/>
        </w:rPr>
        <w:t>附表</w:t>
      </w:r>
      <w:proofErr w:type="spellEnd"/>
      <w:r w:rsidR="00972541" w:rsidRPr="001B777F">
        <w:rPr>
          <w:rFonts w:ascii="標楷體" w:hAnsi="標楷體" w:hint="eastAsia"/>
          <w:sz w:val="28"/>
          <w:szCs w:val="28"/>
          <w:lang w:val="x-none"/>
        </w:rPr>
        <w:t>1)</w:t>
      </w:r>
    </w:p>
    <w:p w:rsidR="000E1D76" w:rsidRPr="007263A0" w:rsidRDefault="000E1D76" w:rsidP="003F3888">
      <w:pPr>
        <w:numPr>
          <w:ilvl w:val="3"/>
          <w:numId w:val="22"/>
        </w:numPr>
        <w:tabs>
          <w:tab w:val="left" w:pos="1134"/>
        </w:tabs>
        <w:adjustRightInd w:val="0"/>
        <w:snapToGrid w:val="0"/>
        <w:spacing w:beforeLines="25" w:before="90" w:after="90"/>
        <w:ind w:left="907" w:firstLine="0"/>
        <w:rPr>
          <w:rFonts w:ascii="標楷體" w:eastAsia="標楷體" w:hAnsi="標楷體" w:cs="Times New Roman"/>
          <w:sz w:val="28"/>
          <w:szCs w:val="28"/>
          <w:lang w:val="x-none"/>
        </w:rPr>
      </w:pPr>
      <w:r w:rsidRPr="001B777F">
        <w:rPr>
          <w:rFonts w:ascii="標楷體" w:eastAsia="標楷體" w:hAnsi="標楷體" w:hint="eastAsia"/>
          <w:sz w:val="28"/>
          <w:szCs w:val="28"/>
          <w:lang w:val="x-none"/>
        </w:rPr>
        <w:t>查核區公所</w:t>
      </w:r>
      <w:r>
        <w:rPr>
          <w:rFonts w:ascii="標楷體" w:eastAsia="標楷體" w:hAnsi="標楷體" w:hint="eastAsia"/>
          <w:sz w:val="28"/>
          <w:szCs w:val="28"/>
          <w:lang w:val="x-none"/>
        </w:rPr>
        <w:t>開設演練、任務編組、</w:t>
      </w:r>
      <w:r w:rsidRPr="001B777F">
        <w:rPr>
          <w:rFonts w:ascii="標楷體" w:eastAsia="標楷體" w:hAnsi="標楷體" w:hint="eastAsia"/>
          <w:sz w:val="28"/>
          <w:szCs w:val="28"/>
          <w:lang w:val="x-none"/>
        </w:rPr>
        <w:t>安置收容</w:t>
      </w:r>
      <w:r w:rsidR="00D51206">
        <w:rPr>
          <w:rFonts w:ascii="標楷體" w:eastAsia="標楷體" w:hAnsi="標楷體" w:hint="eastAsia"/>
          <w:sz w:val="28"/>
          <w:szCs w:val="28"/>
          <w:lang w:val="x-none"/>
        </w:rPr>
        <w:t>流程及避難空間規劃是否符合本府相關</w:t>
      </w:r>
      <w:r>
        <w:rPr>
          <w:rFonts w:ascii="標楷體" w:eastAsia="標楷體" w:hAnsi="標楷體" w:hint="eastAsia"/>
          <w:sz w:val="28"/>
          <w:szCs w:val="28"/>
          <w:lang w:val="x-none"/>
        </w:rPr>
        <w:t>規定。</w:t>
      </w:r>
    </w:p>
    <w:p w:rsidR="000E1D76" w:rsidRPr="000E1D76" w:rsidRDefault="000E1D76" w:rsidP="003F3888">
      <w:pPr>
        <w:numPr>
          <w:ilvl w:val="3"/>
          <w:numId w:val="22"/>
        </w:numPr>
        <w:tabs>
          <w:tab w:val="left" w:pos="1134"/>
        </w:tabs>
        <w:adjustRightInd w:val="0"/>
        <w:snapToGrid w:val="0"/>
        <w:spacing w:beforeLines="25" w:before="90" w:after="90"/>
        <w:ind w:left="907" w:firstLine="0"/>
        <w:rPr>
          <w:rFonts w:ascii="標楷體" w:eastAsia="標楷體" w:hAnsi="標楷體" w:cs="Times New Roman"/>
          <w:sz w:val="28"/>
          <w:szCs w:val="28"/>
          <w:lang w:val="x-none"/>
        </w:rPr>
      </w:pPr>
      <w:r>
        <w:rPr>
          <w:rFonts w:ascii="標楷體" w:eastAsia="標楷體" w:hAnsi="標楷體" w:cs="Times New Roman" w:hint="eastAsia"/>
          <w:sz w:val="28"/>
          <w:szCs w:val="28"/>
          <w:lang w:val="x-none"/>
        </w:rPr>
        <w:t>檢視民生基礎物資</w:t>
      </w:r>
      <w:r w:rsidRPr="001B777F">
        <w:rPr>
          <w:rFonts w:ascii="標楷體" w:eastAsia="標楷體" w:hAnsi="標楷體" w:hint="eastAsia"/>
          <w:sz w:val="28"/>
          <w:szCs w:val="28"/>
          <w:lang w:val="x-none"/>
        </w:rPr>
        <w:t>功能、數量是否符合</w:t>
      </w:r>
      <w:r>
        <w:rPr>
          <w:rFonts w:ascii="標楷體" w:eastAsia="標楷體" w:hAnsi="標楷體" w:hint="eastAsia"/>
          <w:sz w:val="28"/>
          <w:szCs w:val="28"/>
          <w:lang w:val="x-none"/>
        </w:rPr>
        <w:t>室外臨時收容所</w:t>
      </w:r>
      <w:r w:rsidRPr="001B777F">
        <w:rPr>
          <w:rFonts w:ascii="標楷體" w:eastAsia="標楷體" w:hAnsi="標楷體" w:hint="eastAsia"/>
          <w:sz w:val="28"/>
          <w:szCs w:val="28"/>
          <w:lang w:val="x-none"/>
        </w:rPr>
        <w:t>需求。</w:t>
      </w:r>
    </w:p>
    <w:p w:rsidR="006301B9" w:rsidRPr="006301B9" w:rsidRDefault="000E1D76" w:rsidP="003F3888">
      <w:pPr>
        <w:pStyle w:val="a5"/>
        <w:numPr>
          <w:ilvl w:val="2"/>
          <w:numId w:val="22"/>
        </w:numPr>
        <w:spacing w:after="90"/>
        <w:ind w:leftChars="0" w:left="1049" w:hanging="482"/>
        <w:outlineLvl w:val="2"/>
        <w:rPr>
          <w:rFonts w:ascii="標楷體" w:hAnsi="標楷體"/>
          <w:sz w:val="28"/>
          <w:szCs w:val="28"/>
          <w:lang w:val="x-none"/>
        </w:rPr>
      </w:pPr>
      <w:r w:rsidRPr="000E1D76">
        <w:rPr>
          <w:rFonts w:ascii="標楷體" w:hAnsi="標楷體" w:hint="eastAsia"/>
          <w:sz w:val="28"/>
          <w:szCs w:val="28"/>
          <w:lang w:val="x-none"/>
        </w:rPr>
        <w:t>消防局(</w:t>
      </w:r>
      <w:proofErr w:type="spellStart"/>
      <w:r w:rsidRPr="000E1D76">
        <w:rPr>
          <w:rFonts w:ascii="標楷體" w:hAnsi="標楷體" w:hint="eastAsia"/>
          <w:sz w:val="28"/>
          <w:szCs w:val="28"/>
          <w:lang w:val="x-none"/>
        </w:rPr>
        <w:t>附表</w:t>
      </w:r>
      <w:proofErr w:type="spellEnd"/>
      <w:r w:rsidRPr="000E1D76">
        <w:rPr>
          <w:rFonts w:ascii="標楷體" w:hAnsi="標楷體" w:hint="eastAsia"/>
          <w:sz w:val="28"/>
          <w:szCs w:val="28"/>
          <w:lang w:val="x-none"/>
        </w:rPr>
        <w:t>2)</w:t>
      </w:r>
    </w:p>
    <w:p w:rsidR="00E80FDF" w:rsidRPr="009145CA" w:rsidRDefault="00E80FDF" w:rsidP="003F3888">
      <w:pPr>
        <w:numPr>
          <w:ilvl w:val="3"/>
          <w:numId w:val="24"/>
        </w:numPr>
        <w:tabs>
          <w:tab w:val="left" w:pos="1134"/>
        </w:tabs>
        <w:adjustRightInd w:val="0"/>
        <w:snapToGrid w:val="0"/>
        <w:spacing w:after="90"/>
        <w:ind w:left="907" w:firstLine="0"/>
        <w:rPr>
          <w:rFonts w:ascii="標楷體" w:eastAsia="標楷體" w:hAnsi="標楷體" w:cs="Times New Roman"/>
          <w:sz w:val="28"/>
          <w:szCs w:val="28"/>
          <w:lang w:val="x-none"/>
        </w:rPr>
      </w:pPr>
      <w:r w:rsidRPr="009145CA">
        <w:rPr>
          <w:rFonts w:ascii="標楷體" w:eastAsia="標楷體" w:hAnsi="標楷體" w:cs="Times New Roman" w:hint="eastAsia"/>
          <w:sz w:val="28"/>
          <w:szCs w:val="28"/>
          <w:lang w:val="x-none"/>
        </w:rPr>
        <w:t>檢查滅火器功能是否正常。</w:t>
      </w:r>
    </w:p>
    <w:p w:rsidR="00E80FDF" w:rsidRPr="009145CA" w:rsidRDefault="00E80FDF" w:rsidP="003F3888">
      <w:pPr>
        <w:numPr>
          <w:ilvl w:val="3"/>
          <w:numId w:val="24"/>
        </w:numPr>
        <w:tabs>
          <w:tab w:val="left" w:pos="1134"/>
        </w:tabs>
        <w:adjustRightInd w:val="0"/>
        <w:snapToGrid w:val="0"/>
        <w:spacing w:beforeLines="25" w:before="90" w:after="90"/>
        <w:ind w:left="907" w:firstLine="0"/>
        <w:rPr>
          <w:rFonts w:ascii="標楷體" w:eastAsia="標楷體" w:hAnsi="標楷體" w:cs="Times New Roman"/>
          <w:sz w:val="28"/>
          <w:szCs w:val="28"/>
          <w:lang w:val="x-none"/>
        </w:rPr>
      </w:pPr>
      <w:r w:rsidRPr="009145CA">
        <w:rPr>
          <w:rFonts w:ascii="標楷體" w:eastAsia="標楷體" w:hAnsi="標楷體" w:cs="Times New Roman" w:hint="eastAsia"/>
          <w:sz w:val="28"/>
          <w:szCs w:val="28"/>
          <w:lang w:val="x-none"/>
        </w:rPr>
        <w:lastRenderedPageBreak/>
        <w:t>調查防災公園</w:t>
      </w:r>
      <w:proofErr w:type="gramStart"/>
      <w:r w:rsidRPr="009145CA">
        <w:rPr>
          <w:rFonts w:ascii="標楷體" w:eastAsia="標楷體" w:hAnsi="標楷體" w:cs="Times New Roman" w:hint="eastAsia"/>
          <w:sz w:val="28"/>
          <w:szCs w:val="28"/>
          <w:lang w:val="x-none"/>
        </w:rPr>
        <w:t>週</w:t>
      </w:r>
      <w:proofErr w:type="gramEnd"/>
      <w:r w:rsidRPr="009145CA">
        <w:rPr>
          <w:rFonts w:ascii="標楷體" w:eastAsia="標楷體" w:hAnsi="標楷體" w:cs="Times New Roman" w:hint="eastAsia"/>
          <w:sz w:val="28"/>
          <w:szCs w:val="28"/>
          <w:lang w:val="x-none"/>
        </w:rPr>
        <w:t>邊消防栓是否異動、增減，以及檢查消防栓功能是否正常。</w:t>
      </w:r>
    </w:p>
    <w:p w:rsidR="000E1D76" w:rsidRDefault="006301B9" w:rsidP="003F3888">
      <w:pPr>
        <w:pStyle w:val="a5"/>
        <w:numPr>
          <w:ilvl w:val="2"/>
          <w:numId w:val="22"/>
        </w:numPr>
        <w:spacing w:after="90"/>
        <w:ind w:leftChars="0" w:left="1049" w:hanging="482"/>
        <w:outlineLvl w:val="2"/>
        <w:rPr>
          <w:rFonts w:ascii="標楷體" w:hAnsi="標楷體"/>
          <w:sz w:val="28"/>
          <w:szCs w:val="28"/>
          <w:lang w:val="x-none" w:eastAsia="x-none"/>
        </w:rPr>
      </w:pPr>
      <w:proofErr w:type="spellStart"/>
      <w:r w:rsidRPr="006301B9">
        <w:rPr>
          <w:rFonts w:ascii="標楷體" w:hAnsi="標楷體" w:hint="eastAsia"/>
          <w:sz w:val="28"/>
          <w:szCs w:val="28"/>
          <w:lang w:val="x-none" w:eastAsia="x-none"/>
        </w:rPr>
        <w:t>環境保護局</w:t>
      </w:r>
      <w:proofErr w:type="spellEnd"/>
      <w:r w:rsidRPr="006301B9">
        <w:rPr>
          <w:rFonts w:ascii="標楷體" w:hAnsi="標楷體" w:hint="eastAsia"/>
          <w:sz w:val="28"/>
          <w:szCs w:val="28"/>
          <w:lang w:val="x-none" w:eastAsia="x-none"/>
        </w:rPr>
        <w:t>(附表3)</w:t>
      </w:r>
    </w:p>
    <w:p w:rsidR="006301B9" w:rsidRDefault="006301B9" w:rsidP="003F3888">
      <w:pPr>
        <w:pStyle w:val="a5"/>
        <w:spacing w:after="90"/>
        <w:ind w:leftChars="0" w:left="1134"/>
        <w:rPr>
          <w:rFonts w:ascii="標楷體" w:hAnsi="標楷體"/>
          <w:sz w:val="28"/>
          <w:szCs w:val="28"/>
          <w:lang w:val="x-none" w:eastAsia="x-none"/>
        </w:rPr>
      </w:pPr>
      <w:r w:rsidRPr="009145CA">
        <w:rPr>
          <w:rFonts w:ascii="標楷體" w:hAnsi="標楷體" w:hint="eastAsia"/>
          <w:sz w:val="28"/>
          <w:szCs w:val="28"/>
          <w:lang w:val="x-none"/>
        </w:rPr>
        <w:t>規劃清潔車清運動線及定期檢視規劃是否適宜。</w:t>
      </w:r>
    </w:p>
    <w:p w:rsidR="006301B9" w:rsidRDefault="006301B9" w:rsidP="003F3888">
      <w:pPr>
        <w:pStyle w:val="a5"/>
        <w:numPr>
          <w:ilvl w:val="2"/>
          <w:numId w:val="22"/>
        </w:numPr>
        <w:spacing w:after="90"/>
        <w:ind w:leftChars="0" w:left="1049" w:hanging="482"/>
        <w:outlineLvl w:val="2"/>
        <w:rPr>
          <w:rFonts w:ascii="標楷體" w:hAnsi="標楷體"/>
          <w:sz w:val="28"/>
          <w:szCs w:val="28"/>
          <w:lang w:val="x-none"/>
        </w:rPr>
      </w:pPr>
      <w:r w:rsidRPr="006301B9">
        <w:rPr>
          <w:rFonts w:ascii="標楷體" w:hAnsi="標楷體" w:hint="eastAsia"/>
          <w:sz w:val="28"/>
          <w:szCs w:val="28"/>
          <w:lang w:val="x-none"/>
        </w:rPr>
        <w:t>衛生局(</w:t>
      </w:r>
      <w:proofErr w:type="spellStart"/>
      <w:r w:rsidRPr="006301B9">
        <w:rPr>
          <w:rFonts w:ascii="標楷體" w:hAnsi="標楷體" w:hint="eastAsia"/>
          <w:sz w:val="28"/>
          <w:szCs w:val="28"/>
          <w:lang w:val="x-none"/>
        </w:rPr>
        <w:t>附表</w:t>
      </w:r>
      <w:proofErr w:type="spellEnd"/>
      <w:r w:rsidRPr="006301B9">
        <w:rPr>
          <w:rFonts w:ascii="標楷體" w:hAnsi="標楷體" w:hint="eastAsia"/>
          <w:sz w:val="28"/>
          <w:szCs w:val="28"/>
          <w:lang w:val="x-none"/>
        </w:rPr>
        <w:t>4)</w:t>
      </w:r>
    </w:p>
    <w:p w:rsidR="006301B9" w:rsidRPr="009145CA" w:rsidRDefault="006301B9" w:rsidP="003F3888">
      <w:pPr>
        <w:numPr>
          <w:ilvl w:val="3"/>
          <w:numId w:val="20"/>
        </w:numPr>
        <w:tabs>
          <w:tab w:val="left" w:pos="1134"/>
        </w:tabs>
        <w:adjustRightInd w:val="0"/>
        <w:snapToGrid w:val="0"/>
        <w:spacing w:after="90"/>
        <w:ind w:left="907" w:firstLine="0"/>
        <w:outlineLvl w:val="3"/>
        <w:rPr>
          <w:rFonts w:ascii="標楷體" w:eastAsia="標楷體" w:hAnsi="標楷體" w:cs="Times New Roman"/>
          <w:sz w:val="28"/>
          <w:szCs w:val="28"/>
          <w:lang w:val="x-none"/>
        </w:rPr>
      </w:pPr>
      <w:r w:rsidRPr="009145CA">
        <w:rPr>
          <w:rFonts w:ascii="標楷體" w:eastAsia="標楷體" w:hAnsi="標楷體" w:cs="Times New Roman" w:hint="eastAsia"/>
          <w:sz w:val="28"/>
          <w:szCs w:val="28"/>
          <w:lang w:val="x-none"/>
        </w:rPr>
        <w:t>醫護站整備工作，檢查各防災公園醫療設備功能、數量是否完備充足。</w:t>
      </w:r>
    </w:p>
    <w:p w:rsidR="006301B9" w:rsidRPr="009145CA" w:rsidRDefault="006301B9" w:rsidP="003F3888">
      <w:pPr>
        <w:pStyle w:val="a5"/>
        <w:numPr>
          <w:ilvl w:val="3"/>
          <w:numId w:val="20"/>
        </w:numPr>
        <w:tabs>
          <w:tab w:val="left" w:pos="1134"/>
        </w:tabs>
        <w:adjustRightInd w:val="0"/>
        <w:snapToGrid w:val="0"/>
        <w:spacing w:after="90"/>
        <w:ind w:leftChars="0" w:left="907" w:firstLine="0"/>
        <w:rPr>
          <w:rFonts w:ascii="標楷體" w:hAnsi="標楷體"/>
          <w:sz w:val="28"/>
          <w:szCs w:val="28"/>
          <w:lang w:val="x-none"/>
        </w:rPr>
      </w:pPr>
      <w:r w:rsidRPr="009145CA">
        <w:rPr>
          <w:rFonts w:ascii="標楷體" w:hAnsi="標楷體" w:hint="eastAsia"/>
          <w:sz w:val="28"/>
          <w:szCs w:val="28"/>
          <w:lang w:val="x-none"/>
        </w:rPr>
        <w:t>收容所災民衛生保健工作。</w:t>
      </w:r>
    </w:p>
    <w:p w:rsidR="00BD0478" w:rsidRPr="00BD0478" w:rsidRDefault="00BD0478" w:rsidP="003F3888">
      <w:pPr>
        <w:pStyle w:val="a5"/>
        <w:numPr>
          <w:ilvl w:val="2"/>
          <w:numId w:val="22"/>
        </w:numPr>
        <w:spacing w:after="90"/>
        <w:ind w:leftChars="0" w:left="1049" w:hanging="482"/>
        <w:outlineLvl w:val="2"/>
        <w:rPr>
          <w:rFonts w:ascii="標楷體" w:hAnsi="標楷體"/>
          <w:sz w:val="28"/>
          <w:szCs w:val="28"/>
          <w:lang w:val="x-none"/>
        </w:rPr>
      </w:pPr>
      <w:r w:rsidRPr="00BD0478">
        <w:rPr>
          <w:rFonts w:ascii="標楷體" w:hAnsi="標楷體" w:hint="eastAsia"/>
          <w:sz w:val="28"/>
          <w:szCs w:val="28"/>
          <w:lang w:val="x-none"/>
        </w:rPr>
        <w:t>交通局(</w:t>
      </w:r>
      <w:proofErr w:type="spellStart"/>
      <w:r w:rsidRPr="00BD0478">
        <w:rPr>
          <w:rFonts w:ascii="標楷體" w:hAnsi="標楷體" w:hint="eastAsia"/>
          <w:sz w:val="28"/>
          <w:szCs w:val="28"/>
          <w:lang w:val="x-none"/>
        </w:rPr>
        <w:t>附表</w:t>
      </w:r>
      <w:proofErr w:type="spellEnd"/>
      <w:r w:rsidRPr="00BD0478">
        <w:rPr>
          <w:rFonts w:ascii="標楷體" w:hAnsi="標楷體" w:hint="eastAsia"/>
          <w:sz w:val="28"/>
          <w:szCs w:val="28"/>
          <w:lang w:val="x-none"/>
        </w:rPr>
        <w:t>5)</w:t>
      </w:r>
    </w:p>
    <w:p w:rsidR="00BD0478" w:rsidRPr="00BD0478" w:rsidRDefault="00BD0478" w:rsidP="003F3888">
      <w:pPr>
        <w:pStyle w:val="a5"/>
        <w:spacing w:after="90"/>
        <w:ind w:leftChars="0" w:left="1134"/>
        <w:rPr>
          <w:rFonts w:ascii="標楷體" w:hAnsi="標楷體"/>
          <w:sz w:val="28"/>
          <w:szCs w:val="28"/>
          <w:lang w:val="x-none"/>
        </w:rPr>
      </w:pPr>
      <w:r w:rsidRPr="00BD0478">
        <w:rPr>
          <w:rFonts w:ascii="標楷體" w:hAnsi="標楷體" w:hint="eastAsia"/>
          <w:sz w:val="28"/>
          <w:szCs w:val="28"/>
          <w:lang w:val="x-none"/>
        </w:rPr>
        <w:t>檢查防災公園道路指標設置位置、指示方向、數量是否</w:t>
      </w:r>
      <w:r w:rsidRPr="00294935">
        <w:rPr>
          <w:rFonts w:ascii="標楷體" w:hAnsi="標楷體" w:hint="eastAsia"/>
          <w:color w:val="000000" w:themeColor="text1"/>
          <w:sz w:val="28"/>
          <w:szCs w:val="28"/>
          <w:lang w:val="x-none"/>
        </w:rPr>
        <w:t>足以導引民眾前往防災公園避難。</w:t>
      </w:r>
    </w:p>
    <w:p w:rsidR="00BD0478" w:rsidRPr="00BD0478" w:rsidRDefault="00BD0478" w:rsidP="003F3888">
      <w:pPr>
        <w:pStyle w:val="a5"/>
        <w:numPr>
          <w:ilvl w:val="2"/>
          <w:numId w:val="22"/>
        </w:numPr>
        <w:spacing w:after="90"/>
        <w:ind w:leftChars="0" w:left="1049" w:hanging="482"/>
        <w:outlineLvl w:val="2"/>
        <w:rPr>
          <w:rFonts w:ascii="標楷體" w:hAnsi="標楷體"/>
          <w:sz w:val="28"/>
          <w:szCs w:val="28"/>
          <w:lang w:val="x-none"/>
        </w:rPr>
      </w:pPr>
      <w:r w:rsidRPr="00BD0478">
        <w:rPr>
          <w:rFonts w:ascii="標楷體" w:hAnsi="標楷體" w:hint="eastAsia"/>
          <w:sz w:val="28"/>
          <w:szCs w:val="28"/>
          <w:lang w:val="x-none"/>
        </w:rPr>
        <w:t>水利局(</w:t>
      </w:r>
      <w:proofErr w:type="spellStart"/>
      <w:r w:rsidRPr="00BD0478">
        <w:rPr>
          <w:rFonts w:ascii="標楷體" w:hAnsi="標楷體" w:hint="eastAsia"/>
          <w:sz w:val="28"/>
          <w:szCs w:val="28"/>
          <w:lang w:val="x-none"/>
        </w:rPr>
        <w:t>附表</w:t>
      </w:r>
      <w:proofErr w:type="spellEnd"/>
      <w:r w:rsidRPr="00BD0478">
        <w:rPr>
          <w:rFonts w:ascii="標楷體" w:hAnsi="標楷體" w:hint="eastAsia"/>
          <w:sz w:val="28"/>
          <w:szCs w:val="28"/>
          <w:lang w:val="x-none"/>
        </w:rPr>
        <w:t>6)</w:t>
      </w:r>
    </w:p>
    <w:p w:rsidR="00BD0478" w:rsidRPr="00BD0478" w:rsidRDefault="00BD0478" w:rsidP="003F3888">
      <w:pPr>
        <w:pStyle w:val="a5"/>
        <w:spacing w:after="90"/>
        <w:ind w:leftChars="0" w:left="1134"/>
        <w:rPr>
          <w:rFonts w:ascii="標楷體" w:hAnsi="標楷體"/>
          <w:sz w:val="28"/>
          <w:szCs w:val="28"/>
          <w:lang w:val="x-none"/>
        </w:rPr>
      </w:pPr>
      <w:r w:rsidRPr="00BD0478">
        <w:rPr>
          <w:rFonts w:ascii="標楷體" w:hAnsi="標楷體" w:hint="eastAsia"/>
          <w:sz w:val="28"/>
          <w:szCs w:val="28"/>
          <w:lang w:val="x-none"/>
        </w:rPr>
        <w:t>督導自來水公司檢查防災公園維生用水工作，檢視送水計畫功能是否適宜。</w:t>
      </w:r>
    </w:p>
    <w:p w:rsidR="00D914F9" w:rsidRPr="00D914F9" w:rsidRDefault="00D914F9" w:rsidP="003F3888">
      <w:pPr>
        <w:pStyle w:val="a5"/>
        <w:numPr>
          <w:ilvl w:val="2"/>
          <w:numId w:val="22"/>
        </w:numPr>
        <w:spacing w:after="90"/>
        <w:ind w:leftChars="0" w:left="1049" w:hanging="482"/>
        <w:outlineLvl w:val="2"/>
        <w:rPr>
          <w:rFonts w:ascii="標楷體" w:hAnsi="標楷體"/>
          <w:sz w:val="28"/>
          <w:szCs w:val="28"/>
          <w:lang w:val="x-none" w:eastAsia="x-none"/>
        </w:rPr>
      </w:pPr>
      <w:proofErr w:type="spellStart"/>
      <w:r w:rsidRPr="00D914F9">
        <w:rPr>
          <w:rFonts w:ascii="標楷體" w:hAnsi="標楷體" w:hint="eastAsia"/>
          <w:sz w:val="28"/>
          <w:szCs w:val="28"/>
          <w:lang w:val="x-none" w:eastAsia="x-none"/>
        </w:rPr>
        <w:t>區公所</w:t>
      </w:r>
      <w:proofErr w:type="spellEnd"/>
      <w:r w:rsidRPr="00D914F9">
        <w:rPr>
          <w:rFonts w:ascii="標楷體" w:hAnsi="標楷體" w:hint="eastAsia"/>
          <w:sz w:val="28"/>
          <w:szCs w:val="28"/>
          <w:lang w:val="x-none" w:eastAsia="x-none"/>
        </w:rPr>
        <w:t>(附表7)</w:t>
      </w:r>
    </w:p>
    <w:p w:rsidR="00D914F9" w:rsidRPr="009145CA" w:rsidRDefault="00D914F9" w:rsidP="00BC6FDC">
      <w:pPr>
        <w:numPr>
          <w:ilvl w:val="1"/>
          <w:numId w:val="19"/>
        </w:numPr>
        <w:tabs>
          <w:tab w:val="left" w:pos="1134"/>
        </w:tabs>
        <w:adjustRightInd w:val="0"/>
        <w:snapToGrid w:val="0"/>
        <w:spacing w:after="90"/>
        <w:ind w:left="1021" w:firstLine="0"/>
        <w:rPr>
          <w:rFonts w:ascii="標楷體" w:eastAsia="標楷體" w:hAnsi="標楷體" w:cs="Times New Roman"/>
          <w:sz w:val="28"/>
          <w:szCs w:val="28"/>
          <w:lang w:val="x-none"/>
        </w:rPr>
      </w:pPr>
      <w:r w:rsidRPr="009145CA">
        <w:rPr>
          <w:rFonts w:ascii="標楷體" w:eastAsia="標楷體" w:hAnsi="標楷體" w:cs="Times New Roman" w:hint="eastAsia"/>
          <w:sz w:val="28"/>
          <w:szCs w:val="28"/>
          <w:lang w:val="x-none"/>
        </w:rPr>
        <w:t>建立財產清冊：建立防災公園開設使用之設備(</w:t>
      </w:r>
      <w:proofErr w:type="spellStart"/>
      <w:r w:rsidRPr="009145CA">
        <w:rPr>
          <w:rFonts w:ascii="標楷體" w:eastAsia="標楷體" w:hAnsi="標楷體" w:cs="Times New Roman" w:hint="eastAsia"/>
          <w:sz w:val="28"/>
          <w:szCs w:val="28"/>
          <w:lang w:val="x-none"/>
        </w:rPr>
        <w:t>器材</w:t>
      </w:r>
      <w:proofErr w:type="spellEnd"/>
      <w:r w:rsidRPr="009145CA">
        <w:rPr>
          <w:rFonts w:ascii="標楷體" w:eastAsia="標楷體" w:hAnsi="標楷體" w:cs="Times New Roman" w:hint="eastAsia"/>
          <w:sz w:val="28"/>
          <w:szCs w:val="28"/>
          <w:lang w:val="x-none"/>
        </w:rPr>
        <w:t>)</w:t>
      </w:r>
      <w:proofErr w:type="spellStart"/>
      <w:r w:rsidRPr="009145CA">
        <w:rPr>
          <w:rFonts w:ascii="標楷體" w:eastAsia="標楷體" w:hAnsi="標楷體" w:cs="Times New Roman" w:hint="eastAsia"/>
          <w:sz w:val="28"/>
          <w:szCs w:val="28"/>
          <w:lang w:val="x-none"/>
        </w:rPr>
        <w:t>財產清冊，並於每年</w:t>
      </w:r>
      <w:proofErr w:type="spellEnd"/>
      <w:r w:rsidRPr="009145CA">
        <w:rPr>
          <w:rFonts w:ascii="標楷體" w:eastAsia="標楷體" w:hAnsi="標楷體" w:cs="Times New Roman" w:hint="eastAsia"/>
          <w:sz w:val="28"/>
          <w:szCs w:val="28"/>
          <w:lang w:val="x-none"/>
        </w:rPr>
        <w:t>1</w:t>
      </w:r>
      <w:r>
        <w:rPr>
          <w:rFonts w:ascii="標楷體" w:eastAsia="標楷體" w:hAnsi="標楷體" w:cs="Times New Roman" w:hint="eastAsia"/>
          <w:sz w:val="28"/>
          <w:szCs w:val="28"/>
          <w:lang w:val="x-none"/>
        </w:rPr>
        <w:t>0</w:t>
      </w:r>
      <w:r w:rsidRPr="009145CA">
        <w:rPr>
          <w:rFonts w:ascii="標楷體" w:eastAsia="標楷體" w:hAnsi="標楷體" w:cs="Times New Roman" w:hint="eastAsia"/>
          <w:sz w:val="28"/>
          <w:szCs w:val="28"/>
          <w:lang w:val="x-none"/>
        </w:rPr>
        <w:t>月1日前報本市災害防救辦公室備查。</w:t>
      </w:r>
    </w:p>
    <w:p w:rsidR="00D914F9" w:rsidRPr="009145CA" w:rsidRDefault="00D914F9" w:rsidP="00BC6FDC">
      <w:pPr>
        <w:numPr>
          <w:ilvl w:val="1"/>
          <w:numId w:val="19"/>
        </w:numPr>
        <w:tabs>
          <w:tab w:val="left" w:pos="1134"/>
        </w:tabs>
        <w:adjustRightInd w:val="0"/>
        <w:snapToGrid w:val="0"/>
        <w:spacing w:beforeLines="25" w:before="90" w:after="90"/>
        <w:ind w:left="1021" w:firstLine="0"/>
        <w:rPr>
          <w:rFonts w:ascii="標楷體" w:eastAsia="標楷體" w:hAnsi="標楷體" w:cs="Times New Roman"/>
          <w:sz w:val="28"/>
          <w:szCs w:val="28"/>
          <w:lang w:val="x-none"/>
        </w:rPr>
      </w:pPr>
      <w:r w:rsidRPr="009145CA">
        <w:rPr>
          <w:rFonts w:ascii="標楷體" w:eastAsia="標楷體" w:hAnsi="標楷體" w:cs="Times New Roman" w:hint="eastAsia"/>
          <w:sz w:val="28"/>
          <w:szCs w:val="28"/>
          <w:lang w:val="x-none"/>
        </w:rPr>
        <w:t>落實盤點機制：各</w:t>
      </w:r>
      <w:r>
        <w:rPr>
          <w:rFonts w:ascii="標楷體" w:eastAsia="標楷體" w:hAnsi="標楷體" w:cs="Times New Roman" w:hint="eastAsia"/>
          <w:sz w:val="28"/>
          <w:szCs w:val="28"/>
          <w:lang w:val="x-none"/>
        </w:rPr>
        <w:t>區</w:t>
      </w:r>
      <w:r w:rsidRPr="009145CA">
        <w:rPr>
          <w:rFonts w:ascii="標楷體" w:eastAsia="標楷體" w:hAnsi="標楷體" w:cs="Times New Roman" w:hint="eastAsia"/>
          <w:sz w:val="28"/>
          <w:szCs w:val="28"/>
          <w:lang w:val="x-none"/>
        </w:rPr>
        <w:t>公所役</w:t>
      </w:r>
      <w:proofErr w:type="gramStart"/>
      <w:r w:rsidRPr="009145CA">
        <w:rPr>
          <w:rFonts w:ascii="標楷體" w:eastAsia="標楷體" w:hAnsi="標楷體" w:cs="Times New Roman" w:hint="eastAsia"/>
          <w:sz w:val="28"/>
          <w:szCs w:val="28"/>
          <w:lang w:val="x-none"/>
        </w:rPr>
        <w:t>政災防課</w:t>
      </w:r>
      <w:proofErr w:type="gramEnd"/>
      <w:r w:rsidRPr="009145CA">
        <w:rPr>
          <w:rFonts w:ascii="標楷體" w:eastAsia="標楷體" w:hAnsi="標楷體" w:cs="Times New Roman" w:hint="eastAsia"/>
          <w:sz w:val="28"/>
          <w:szCs w:val="28"/>
          <w:lang w:val="x-none"/>
        </w:rPr>
        <w:t>(</w:t>
      </w:r>
      <w:proofErr w:type="spellStart"/>
      <w:r w:rsidRPr="009145CA">
        <w:rPr>
          <w:rFonts w:ascii="標楷體" w:eastAsia="標楷體" w:hAnsi="標楷體" w:cs="Times New Roman" w:hint="eastAsia"/>
          <w:sz w:val="28"/>
          <w:szCs w:val="28"/>
          <w:lang w:val="x-none"/>
        </w:rPr>
        <w:t>民政</w:t>
      </w:r>
      <w:proofErr w:type="gramStart"/>
      <w:r w:rsidRPr="009145CA">
        <w:rPr>
          <w:rFonts w:ascii="標楷體" w:eastAsia="標楷體" w:hAnsi="標楷體" w:cs="Times New Roman" w:hint="eastAsia"/>
          <w:sz w:val="28"/>
          <w:szCs w:val="28"/>
          <w:lang w:val="x-none"/>
        </w:rPr>
        <w:t>災防課</w:t>
      </w:r>
      <w:proofErr w:type="spellEnd"/>
      <w:proofErr w:type="gramEnd"/>
      <w:r w:rsidRPr="009145CA">
        <w:rPr>
          <w:rFonts w:ascii="標楷體" w:eastAsia="標楷體" w:hAnsi="標楷體" w:cs="Times New Roman" w:hint="eastAsia"/>
          <w:sz w:val="28"/>
          <w:szCs w:val="28"/>
          <w:lang w:val="x-none"/>
        </w:rPr>
        <w:t>)</w:t>
      </w:r>
      <w:proofErr w:type="spellStart"/>
      <w:r>
        <w:rPr>
          <w:rFonts w:ascii="標楷體" w:eastAsia="標楷體" w:hAnsi="標楷體" w:cs="Times New Roman" w:hint="eastAsia"/>
          <w:sz w:val="28"/>
          <w:szCs w:val="28"/>
          <w:lang w:val="x-none"/>
        </w:rPr>
        <w:t>配合區</w:t>
      </w:r>
      <w:r w:rsidRPr="00AF2F7A">
        <w:rPr>
          <w:rFonts w:ascii="標楷體" w:eastAsia="標楷體" w:hAnsi="標楷體" w:cs="Times New Roman" w:hint="eastAsia"/>
          <w:sz w:val="28"/>
          <w:szCs w:val="28"/>
          <w:lang w:val="x-none"/>
        </w:rPr>
        <w:t>公所財產管理單位</w:t>
      </w:r>
      <w:r w:rsidRPr="009145CA">
        <w:rPr>
          <w:rFonts w:ascii="標楷體" w:eastAsia="標楷體" w:hAnsi="標楷體" w:cs="Times New Roman" w:hint="eastAsia"/>
          <w:sz w:val="28"/>
          <w:szCs w:val="28"/>
          <w:lang w:val="x-none"/>
        </w:rPr>
        <w:t>每半年</w:t>
      </w:r>
      <w:proofErr w:type="spellEnd"/>
      <w:r w:rsidRPr="009145CA">
        <w:rPr>
          <w:rFonts w:ascii="標楷體" w:eastAsia="標楷體" w:hAnsi="標楷體" w:cs="Times New Roman" w:hint="eastAsia"/>
          <w:sz w:val="28"/>
          <w:szCs w:val="28"/>
          <w:lang w:val="x-none"/>
        </w:rPr>
        <w:t>(</w:t>
      </w:r>
      <w:r>
        <w:rPr>
          <w:rFonts w:ascii="標楷體" w:eastAsia="標楷體" w:hAnsi="標楷體" w:cs="Times New Roman" w:hint="eastAsia"/>
          <w:sz w:val="28"/>
          <w:szCs w:val="28"/>
          <w:lang w:val="x-none"/>
        </w:rPr>
        <w:t>4</w:t>
      </w:r>
      <w:r w:rsidRPr="009145CA">
        <w:rPr>
          <w:rFonts w:ascii="標楷體" w:eastAsia="標楷體" w:hAnsi="標楷體" w:cs="Times New Roman" w:hint="eastAsia"/>
          <w:sz w:val="28"/>
          <w:szCs w:val="28"/>
          <w:lang w:val="x-none"/>
        </w:rPr>
        <w:t>月1日、1</w:t>
      </w:r>
      <w:r>
        <w:rPr>
          <w:rFonts w:ascii="標楷體" w:eastAsia="標楷體" w:hAnsi="標楷體" w:cs="Times New Roman" w:hint="eastAsia"/>
          <w:sz w:val="28"/>
          <w:szCs w:val="28"/>
          <w:lang w:val="x-none"/>
        </w:rPr>
        <w:t>0</w:t>
      </w:r>
      <w:r w:rsidRPr="009145CA">
        <w:rPr>
          <w:rFonts w:ascii="標楷體" w:eastAsia="標楷體" w:hAnsi="標楷體" w:cs="Times New Roman" w:hint="eastAsia"/>
          <w:sz w:val="28"/>
          <w:szCs w:val="28"/>
          <w:lang w:val="x-none"/>
        </w:rPr>
        <w:t>月1日前)</w:t>
      </w:r>
      <w:proofErr w:type="spellStart"/>
      <w:r w:rsidRPr="009145CA">
        <w:rPr>
          <w:rFonts w:ascii="標楷體" w:eastAsia="標楷體" w:hAnsi="標楷體" w:cs="Times New Roman" w:hint="eastAsia"/>
          <w:sz w:val="28"/>
          <w:szCs w:val="28"/>
          <w:lang w:val="x-none"/>
        </w:rPr>
        <w:t>針對防災設施設備自行盤點查核</w:t>
      </w:r>
      <w:proofErr w:type="spellEnd"/>
      <w:r w:rsidRPr="009145CA">
        <w:rPr>
          <w:rFonts w:ascii="標楷體" w:eastAsia="標楷體" w:hAnsi="標楷體" w:cs="Times New Roman" w:hint="eastAsia"/>
          <w:sz w:val="28"/>
          <w:szCs w:val="28"/>
          <w:lang w:val="x-none"/>
        </w:rPr>
        <w:t>1次；並於</w:t>
      </w:r>
      <w:r>
        <w:rPr>
          <w:rFonts w:ascii="標楷體" w:eastAsia="標楷體" w:hAnsi="標楷體" w:cs="Times New Roman" w:hint="eastAsia"/>
          <w:sz w:val="28"/>
          <w:szCs w:val="28"/>
          <w:lang w:val="x-none"/>
        </w:rPr>
        <w:t>盤點完後1周內</w:t>
      </w:r>
      <w:r w:rsidRPr="009145CA">
        <w:rPr>
          <w:rFonts w:ascii="標楷體" w:eastAsia="標楷體" w:hAnsi="標楷體" w:cs="Times New Roman" w:hint="eastAsia"/>
          <w:sz w:val="28"/>
          <w:szCs w:val="28"/>
          <w:lang w:val="x-none"/>
        </w:rPr>
        <w:t>，檢送平時整備查核表送本市災害防救辦公室</w:t>
      </w:r>
      <w:r>
        <w:rPr>
          <w:rFonts w:ascii="標楷體" w:eastAsia="標楷體" w:hAnsi="標楷體" w:cs="Times New Roman" w:hint="eastAsia"/>
          <w:sz w:val="28"/>
          <w:szCs w:val="28"/>
          <w:lang w:val="x-none"/>
        </w:rPr>
        <w:t>及社會局</w:t>
      </w:r>
      <w:r w:rsidRPr="009145CA">
        <w:rPr>
          <w:rFonts w:ascii="標楷體" w:eastAsia="標楷體" w:hAnsi="標楷體" w:cs="Times New Roman" w:hint="eastAsia"/>
          <w:sz w:val="28"/>
          <w:szCs w:val="28"/>
          <w:lang w:val="x-none"/>
        </w:rPr>
        <w:t>備查。</w:t>
      </w:r>
    </w:p>
    <w:p w:rsidR="00D914F9" w:rsidRDefault="00D914F9" w:rsidP="00BC6FDC">
      <w:pPr>
        <w:numPr>
          <w:ilvl w:val="1"/>
          <w:numId w:val="19"/>
        </w:numPr>
        <w:tabs>
          <w:tab w:val="left" w:pos="1134"/>
        </w:tabs>
        <w:adjustRightInd w:val="0"/>
        <w:snapToGrid w:val="0"/>
        <w:spacing w:beforeLines="25" w:before="90" w:after="90"/>
        <w:ind w:left="1021" w:firstLine="0"/>
        <w:rPr>
          <w:rFonts w:ascii="標楷體" w:eastAsia="標楷體" w:hAnsi="標楷體" w:cs="Times New Roman"/>
          <w:sz w:val="28"/>
          <w:szCs w:val="28"/>
          <w:lang w:val="x-none"/>
        </w:rPr>
      </w:pPr>
      <w:r w:rsidRPr="009145CA">
        <w:rPr>
          <w:rFonts w:ascii="標楷體" w:eastAsia="標楷體" w:hAnsi="標楷體" w:cs="Times New Roman" w:hint="eastAsia"/>
          <w:sz w:val="28"/>
          <w:szCs w:val="28"/>
          <w:lang w:val="x-none"/>
        </w:rPr>
        <w:t>編列年度預算新設或維護保養相關設備：檢視防災公園開設使用之設備(</w:t>
      </w:r>
      <w:proofErr w:type="spellStart"/>
      <w:r w:rsidRPr="009145CA">
        <w:rPr>
          <w:rFonts w:ascii="標楷體" w:eastAsia="標楷體" w:hAnsi="標楷體" w:cs="Times New Roman" w:hint="eastAsia"/>
          <w:sz w:val="28"/>
          <w:szCs w:val="28"/>
          <w:lang w:val="x-none"/>
        </w:rPr>
        <w:t>器材</w:t>
      </w:r>
      <w:proofErr w:type="spellEnd"/>
      <w:r w:rsidRPr="009145CA">
        <w:rPr>
          <w:rFonts w:ascii="標楷體" w:eastAsia="標楷體" w:hAnsi="標楷體" w:cs="Times New Roman" w:hint="eastAsia"/>
          <w:sz w:val="28"/>
          <w:szCs w:val="28"/>
          <w:lang w:val="x-none"/>
        </w:rPr>
        <w:t>)</w:t>
      </w:r>
      <w:proofErr w:type="spellStart"/>
      <w:r w:rsidRPr="009145CA">
        <w:rPr>
          <w:rFonts w:ascii="標楷體" w:eastAsia="標楷體" w:hAnsi="標楷體" w:cs="Times New Roman" w:hint="eastAsia"/>
          <w:sz w:val="28"/>
          <w:szCs w:val="28"/>
          <w:lang w:val="x-none"/>
        </w:rPr>
        <w:t>數量是否充足及堪用，</w:t>
      </w:r>
      <w:r>
        <w:rPr>
          <w:rFonts w:ascii="標楷體" w:eastAsia="標楷體" w:hAnsi="標楷體" w:cs="Times New Roman" w:hint="eastAsia"/>
          <w:sz w:val="28"/>
          <w:szCs w:val="28"/>
          <w:lang w:val="x-none"/>
        </w:rPr>
        <w:t>並</w:t>
      </w:r>
      <w:r w:rsidRPr="009145CA">
        <w:rPr>
          <w:rFonts w:ascii="標楷體" w:eastAsia="標楷體" w:hAnsi="標楷體" w:cs="Times New Roman" w:hint="eastAsia"/>
          <w:sz w:val="28"/>
          <w:szCs w:val="28"/>
          <w:lang w:val="x-none"/>
        </w:rPr>
        <w:t>編列預算</w:t>
      </w:r>
      <w:r>
        <w:rPr>
          <w:rFonts w:ascii="標楷體" w:eastAsia="標楷體" w:hAnsi="標楷體" w:cs="Times New Roman" w:hint="eastAsia"/>
          <w:sz w:val="28"/>
          <w:szCs w:val="28"/>
          <w:lang w:val="x-none"/>
        </w:rPr>
        <w:t>補足或修復</w:t>
      </w:r>
      <w:proofErr w:type="spellEnd"/>
      <w:r>
        <w:rPr>
          <w:rFonts w:ascii="標楷體" w:eastAsia="標楷體" w:hAnsi="標楷體" w:cs="Times New Roman" w:hint="eastAsia"/>
          <w:sz w:val="28"/>
          <w:szCs w:val="28"/>
          <w:lang w:val="x-none"/>
        </w:rPr>
        <w:t>。</w:t>
      </w:r>
    </w:p>
    <w:p w:rsidR="00475BD7" w:rsidRDefault="00475BD7" w:rsidP="00475BD7">
      <w:pPr>
        <w:tabs>
          <w:tab w:val="left" w:pos="1134"/>
        </w:tabs>
        <w:adjustRightInd w:val="0"/>
        <w:snapToGrid w:val="0"/>
        <w:spacing w:beforeLines="25" w:before="90" w:after="90"/>
        <w:ind w:left="1582"/>
        <w:rPr>
          <w:rFonts w:ascii="標楷體" w:eastAsia="標楷體" w:hAnsi="標楷體" w:cs="Times New Roman"/>
          <w:sz w:val="28"/>
          <w:szCs w:val="28"/>
          <w:lang w:val="x-none"/>
        </w:rPr>
      </w:pPr>
    </w:p>
    <w:p w:rsidR="00475BD7" w:rsidRDefault="00475BD7" w:rsidP="00475BD7">
      <w:pPr>
        <w:tabs>
          <w:tab w:val="left" w:pos="1134"/>
        </w:tabs>
        <w:adjustRightInd w:val="0"/>
        <w:snapToGrid w:val="0"/>
        <w:spacing w:beforeLines="25" w:before="90" w:after="90"/>
        <w:ind w:left="1582"/>
        <w:rPr>
          <w:rFonts w:ascii="標楷體" w:eastAsia="標楷體" w:hAnsi="標楷體" w:cs="Times New Roman"/>
          <w:sz w:val="28"/>
          <w:szCs w:val="28"/>
          <w:lang w:val="x-none"/>
        </w:rPr>
      </w:pPr>
    </w:p>
    <w:p w:rsidR="00904D3F" w:rsidRPr="00904D3F" w:rsidRDefault="00904D3F" w:rsidP="00723A97">
      <w:pPr>
        <w:pStyle w:val="a5"/>
        <w:numPr>
          <w:ilvl w:val="0"/>
          <w:numId w:val="22"/>
        </w:numPr>
        <w:tabs>
          <w:tab w:val="left" w:pos="567"/>
        </w:tabs>
        <w:adjustRightInd w:val="0"/>
        <w:snapToGrid w:val="0"/>
        <w:spacing w:beforeLines="25" w:before="90" w:after="90"/>
        <w:ind w:leftChars="0" w:left="480"/>
        <w:outlineLvl w:val="0"/>
        <w:rPr>
          <w:rFonts w:ascii="標楷體" w:hAnsi="標楷體"/>
          <w:b/>
          <w:vanish/>
          <w:color w:val="000000" w:themeColor="text1"/>
          <w:sz w:val="28"/>
          <w:szCs w:val="28"/>
          <w:lang w:val="x-none"/>
        </w:rPr>
      </w:pPr>
    </w:p>
    <w:p w:rsidR="00904D3F" w:rsidRPr="00904D3F" w:rsidRDefault="00904D3F" w:rsidP="00723A97">
      <w:pPr>
        <w:pStyle w:val="a5"/>
        <w:numPr>
          <w:ilvl w:val="0"/>
          <w:numId w:val="22"/>
        </w:numPr>
        <w:tabs>
          <w:tab w:val="left" w:pos="567"/>
        </w:tabs>
        <w:adjustRightInd w:val="0"/>
        <w:snapToGrid w:val="0"/>
        <w:spacing w:beforeLines="25" w:before="90" w:after="90"/>
        <w:ind w:leftChars="0" w:left="480"/>
        <w:outlineLvl w:val="0"/>
        <w:rPr>
          <w:rFonts w:ascii="標楷體" w:hAnsi="標楷體"/>
          <w:b/>
          <w:vanish/>
          <w:color w:val="000000" w:themeColor="text1"/>
          <w:sz w:val="28"/>
          <w:szCs w:val="28"/>
          <w:lang w:val="x-none"/>
        </w:rPr>
      </w:pPr>
    </w:p>
    <w:p w:rsidR="00904D3F" w:rsidRPr="00904D3F" w:rsidRDefault="00904D3F" w:rsidP="00723A97">
      <w:pPr>
        <w:pStyle w:val="a5"/>
        <w:numPr>
          <w:ilvl w:val="0"/>
          <w:numId w:val="22"/>
        </w:numPr>
        <w:tabs>
          <w:tab w:val="left" w:pos="567"/>
        </w:tabs>
        <w:adjustRightInd w:val="0"/>
        <w:snapToGrid w:val="0"/>
        <w:spacing w:beforeLines="25" w:before="90" w:after="90"/>
        <w:ind w:leftChars="0" w:left="480"/>
        <w:outlineLvl w:val="0"/>
        <w:rPr>
          <w:rFonts w:ascii="標楷體" w:hAnsi="標楷體"/>
          <w:b/>
          <w:vanish/>
          <w:color w:val="000000" w:themeColor="text1"/>
          <w:sz w:val="28"/>
          <w:szCs w:val="28"/>
          <w:lang w:val="x-none"/>
        </w:rPr>
      </w:pPr>
    </w:p>
    <w:p w:rsidR="00A01A23" w:rsidRPr="00406970" w:rsidRDefault="00D66186" w:rsidP="00723A97">
      <w:pPr>
        <w:pStyle w:val="a5"/>
        <w:numPr>
          <w:ilvl w:val="0"/>
          <w:numId w:val="22"/>
        </w:numPr>
        <w:tabs>
          <w:tab w:val="left" w:pos="567"/>
        </w:tabs>
        <w:adjustRightInd w:val="0"/>
        <w:snapToGrid w:val="0"/>
        <w:spacing w:beforeLines="25" w:before="90" w:after="90"/>
        <w:ind w:leftChars="0" w:left="480"/>
        <w:outlineLvl w:val="0"/>
        <w:rPr>
          <w:rFonts w:ascii="標楷體" w:hAnsi="標楷體"/>
          <w:b/>
          <w:color w:val="000000" w:themeColor="text1"/>
          <w:sz w:val="28"/>
          <w:szCs w:val="28"/>
          <w:lang w:val="x-none" w:eastAsia="x-none"/>
        </w:rPr>
      </w:pPr>
      <w:r w:rsidRPr="00406970">
        <w:rPr>
          <w:rFonts w:ascii="標楷體" w:hAnsi="標楷體" w:hint="eastAsia"/>
          <w:b/>
          <w:color w:val="000000" w:themeColor="text1"/>
          <w:sz w:val="28"/>
          <w:szCs w:val="28"/>
          <w:lang w:val="x-none"/>
        </w:rPr>
        <w:t>災時</w:t>
      </w:r>
      <w:proofErr w:type="spellStart"/>
      <w:r w:rsidR="00DB1B0A" w:rsidRPr="00406970">
        <w:rPr>
          <w:rFonts w:ascii="標楷體" w:hAnsi="標楷體" w:hint="eastAsia"/>
          <w:b/>
          <w:color w:val="000000" w:themeColor="text1"/>
          <w:sz w:val="28"/>
          <w:szCs w:val="28"/>
          <w:lang w:val="x-none" w:eastAsia="x-none"/>
        </w:rPr>
        <w:t>開設</w:t>
      </w:r>
      <w:r w:rsidR="000F2416" w:rsidRPr="000F2416">
        <w:rPr>
          <w:rFonts w:ascii="標楷體" w:hAnsi="標楷體" w:hint="eastAsia"/>
          <w:b/>
          <w:color w:val="000000" w:themeColor="text1"/>
          <w:sz w:val="28"/>
          <w:szCs w:val="28"/>
          <w:lang w:val="x-none"/>
        </w:rPr>
        <w:t>運作</w:t>
      </w:r>
      <w:r w:rsidR="005003BA" w:rsidRPr="000F2416">
        <w:rPr>
          <w:rFonts w:ascii="標楷體" w:hAnsi="標楷體" w:hint="eastAsia"/>
          <w:b/>
          <w:color w:val="000000" w:themeColor="text1"/>
          <w:sz w:val="28"/>
          <w:szCs w:val="28"/>
          <w:lang w:val="x-none"/>
        </w:rPr>
        <w:t>機制</w:t>
      </w:r>
      <w:proofErr w:type="spellEnd"/>
    </w:p>
    <w:p w:rsidR="005A77EA" w:rsidRPr="00406970" w:rsidRDefault="00B86D67" w:rsidP="00454EAF">
      <w:pPr>
        <w:pStyle w:val="a5"/>
        <w:numPr>
          <w:ilvl w:val="0"/>
          <w:numId w:val="3"/>
        </w:numPr>
        <w:tabs>
          <w:tab w:val="left" w:pos="851"/>
        </w:tabs>
        <w:adjustRightInd w:val="0"/>
        <w:snapToGrid w:val="0"/>
        <w:spacing w:beforeLines="25" w:before="90" w:after="90"/>
        <w:ind w:leftChars="0" w:left="851" w:hanging="567"/>
        <w:jc w:val="left"/>
        <w:outlineLvl w:val="1"/>
        <w:rPr>
          <w:rFonts w:ascii="標楷體" w:hAnsi="標楷體"/>
          <w:color w:val="000000" w:themeColor="text1"/>
          <w:sz w:val="28"/>
          <w:szCs w:val="28"/>
          <w:lang w:val="x-none"/>
        </w:rPr>
      </w:pPr>
      <w:r w:rsidRPr="00406970">
        <w:rPr>
          <w:rFonts w:ascii="標楷體" w:hAnsi="標楷體" w:hint="eastAsia"/>
          <w:color w:val="000000" w:themeColor="text1"/>
          <w:sz w:val="28"/>
          <w:szCs w:val="28"/>
          <w:lang w:val="x-none"/>
        </w:rPr>
        <w:t>大規模震災</w:t>
      </w:r>
      <w:r w:rsidR="00A01A23" w:rsidRPr="00406970">
        <w:rPr>
          <w:rFonts w:ascii="標楷體" w:hAnsi="標楷體" w:hint="eastAsia"/>
          <w:color w:val="000000" w:themeColor="text1"/>
          <w:sz w:val="28"/>
          <w:szCs w:val="28"/>
          <w:lang w:val="x-none"/>
        </w:rPr>
        <w:t>發生</w:t>
      </w:r>
      <w:r w:rsidRPr="00406970">
        <w:rPr>
          <w:rFonts w:ascii="標楷體" w:hAnsi="標楷體" w:hint="eastAsia"/>
          <w:color w:val="000000" w:themeColor="text1"/>
          <w:sz w:val="28"/>
          <w:szCs w:val="28"/>
          <w:lang w:val="x-none"/>
        </w:rPr>
        <w:t>時</w:t>
      </w:r>
      <w:r w:rsidR="00DA36E9" w:rsidRPr="00406970">
        <w:rPr>
          <w:rFonts w:ascii="標楷體" w:hAnsi="標楷體" w:hint="eastAsia"/>
          <w:color w:val="000000" w:themeColor="text1"/>
          <w:sz w:val="28"/>
          <w:szCs w:val="28"/>
          <w:lang w:val="x-none"/>
        </w:rPr>
        <w:t>，</w:t>
      </w:r>
      <w:r w:rsidR="005A77EA" w:rsidRPr="00406970">
        <w:rPr>
          <w:rFonts w:ascii="標楷體" w:hAnsi="標楷體" w:hint="eastAsia"/>
          <w:color w:val="000000" w:themeColor="text1"/>
          <w:sz w:val="28"/>
          <w:szCs w:val="28"/>
          <w:lang w:val="x-none"/>
        </w:rPr>
        <w:t>經市(區)</w:t>
      </w:r>
      <w:proofErr w:type="spellStart"/>
      <w:r w:rsidR="005A77EA" w:rsidRPr="00406970">
        <w:rPr>
          <w:rFonts w:ascii="標楷體" w:hAnsi="標楷體" w:hint="eastAsia"/>
          <w:color w:val="000000" w:themeColor="text1"/>
          <w:sz w:val="28"/>
          <w:szCs w:val="28"/>
          <w:lang w:val="x-none"/>
        </w:rPr>
        <w:t>災害應變中心指揮官認為有開設防災公園之必要時，</w:t>
      </w:r>
      <w:r w:rsidR="000A3B01" w:rsidRPr="00406970">
        <w:rPr>
          <w:rFonts w:ascii="標楷體" w:hAnsi="標楷體" w:hint="eastAsia"/>
          <w:color w:val="000000" w:themeColor="text1"/>
          <w:sz w:val="28"/>
          <w:szCs w:val="28"/>
          <w:lang w:val="x-none"/>
        </w:rPr>
        <w:t>轄區</w:t>
      </w:r>
      <w:r w:rsidR="00A01A23" w:rsidRPr="00406970">
        <w:rPr>
          <w:rFonts w:ascii="標楷體" w:hAnsi="標楷體" w:hint="eastAsia"/>
          <w:color w:val="000000" w:themeColor="text1"/>
          <w:sz w:val="28"/>
          <w:szCs w:val="28"/>
          <w:lang w:val="x-none"/>
        </w:rPr>
        <w:t>公所</w:t>
      </w:r>
      <w:r w:rsidR="00DA36E9" w:rsidRPr="00406970">
        <w:rPr>
          <w:rFonts w:ascii="標楷體" w:hAnsi="標楷體" w:hint="eastAsia"/>
          <w:color w:val="000000" w:themeColor="text1"/>
          <w:sz w:val="28"/>
          <w:szCs w:val="28"/>
          <w:lang w:val="x-none"/>
        </w:rPr>
        <w:t>應</w:t>
      </w:r>
      <w:r w:rsidR="008D5ACE" w:rsidRPr="00406970">
        <w:rPr>
          <w:rFonts w:ascii="標楷體" w:hAnsi="標楷體" w:hint="eastAsia"/>
          <w:color w:val="000000" w:themeColor="text1"/>
          <w:sz w:val="28"/>
          <w:szCs w:val="28"/>
          <w:lang w:val="x-none"/>
        </w:rPr>
        <w:t>於</w:t>
      </w:r>
      <w:proofErr w:type="spellEnd"/>
      <w:r w:rsidR="008D5ACE" w:rsidRPr="00406970">
        <w:rPr>
          <w:rFonts w:ascii="標楷體" w:hAnsi="標楷體" w:hint="eastAsia"/>
          <w:color w:val="000000" w:themeColor="text1"/>
          <w:sz w:val="28"/>
          <w:szCs w:val="28"/>
          <w:lang w:val="x-none"/>
        </w:rPr>
        <w:t>4小時內完成</w:t>
      </w:r>
      <w:r w:rsidR="005D78BE" w:rsidRPr="00406970">
        <w:rPr>
          <w:rFonts w:ascii="標楷體" w:hAnsi="標楷體" w:hint="eastAsia"/>
          <w:color w:val="000000" w:themeColor="text1"/>
          <w:sz w:val="28"/>
          <w:szCs w:val="28"/>
          <w:lang w:val="x-none"/>
        </w:rPr>
        <w:t>防災公園</w:t>
      </w:r>
      <w:r w:rsidR="008D5ACE" w:rsidRPr="00406970">
        <w:rPr>
          <w:rFonts w:ascii="標楷體" w:hAnsi="標楷體" w:hint="eastAsia"/>
          <w:color w:val="000000" w:themeColor="text1"/>
          <w:sz w:val="28"/>
          <w:szCs w:val="28"/>
          <w:lang w:val="x-none"/>
        </w:rPr>
        <w:t>開設</w:t>
      </w:r>
      <w:r w:rsidR="00DA36E9" w:rsidRPr="00406970">
        <w:rPr>
          <w:rFonts w:ascii="標楷體" w:hAnsi="標楷體" w:hint="eastAsia"/>
          <w:color w:val="000000" w:themeColor="text1"/>
          <w:sz w:val="28"/>
          <w:szCs w:val="28"/>
          <w:lang w:val="x-none"/>
        </w:rPr>
        <w:t>。</w:t>
      </w:r>
    </w:p>
    <w:p w:rsidR="008C4AED" w:rsidRPr="00406970" w:rsidRDefault="008C4AED" w:rsidP="00454EAF">
      <w:pPr>
        <w:pStyle w:val="a5"/>
        <w:numPr>
          <w:ilvl w:val="0"/>
          <w:numId w:val="3"/>
        </w:numPr>
        <w:tabs>
          <w:tab w:val="left" w:pos="851"/>
        </w:tabs>
        <w:adjustRightInd w:val="0"/>
        <w:snapToGrid w:val="0"/>
        <w:spacing w:beforeLines="25" w:before="90" w:after="90"/>
        <w:ind w:leftChars="0" w:left="851" w:hanging="567"/>
        <w:outlineLvl w:val="1"/>
        <w:rPr>
          <w:rFonts w:ascii="標楷體" w:hAnsi="標楷體"/>
          <w:color w:val="000000" w:themeColor="text1"/>
          <w:sz w:val="28"/>
          <w:szCs w:val="28"/>
          <w:lang w:val="x-none"/>
        </w:rPr>
      </w:pPr>
      <w:r w:rsidRPr="00406970">
        <w:rPr>
          <w:rFonts w:ascii="標楷體" w:hAnsi="標楷體" w:hint="eastAsia"/>
          <w:color w:val="000000" w:themeColor="text1"/>
          <w:sz w:val="28"/>
          <w:szCs w:val="28"/>
          <w:lang w:val="x-none"/>
        </w:rPr>
        <w:t>其他重大災害發生或預估可能發生</w:t>
      </w:r>
      <w:r w:rsidR="005D78BE" w:rsidRPr="00406970">
        <w:rPr>
          <w:rFonts w:ascii="標楷體" w:hAnsi="標楷體" w:hint="eastAsia"/>
          <w:color w:val="000000" w:themeColor="text1"/>
          <w:sz w:val="28"/>
          <w:szCs w:val="28"/>
          <w:lang w:val="x-none"/>
        </w:rPr>
        <w:t>時</w:t>
      </w:r>
      <w:r w:rsidRPr="00406970">
        <w:rPr>
          <w:rFonts w:ascii="標楷體" w:hAnsi="標楷體" w:hint="eastAsia"/>
          <w:color w:val="000000" w:themeColor="text1"/>
          <w:sz w:val="28"/>
          <w:szCs w:val="28"/>
          <w:lang w:val="x-none"/>
        </w:rPr>
        <w:t>，經市(區)</w:t>
      </w:r>
      <w:proofErr w:type="spellStart"/>
      <w:r w:rsidRPr="00406970">
        <w:rPr>
          <w:rFonts w:ascii="標楷體" w:hAnsi="標楷體" w:hint="eastAsia"/>
          <w:color w:val="000000" w:themeColor="text1"/>
          <w:sz w:val="28"/>
          <w:szCs w:val="28"/>
          <w:lang w:val="x-none"/>
        </w:rPr>
        <w:t>災害應變中心指揮官認有必要開設防災公園</w:t>
      </w:r>
      <w:proofErr w:type="spellEnd"/>
      <w:r w:rsidRPr="00406970">
        <w:rPr>
          <w:rFonts w:ascii="標楷體" w:hAnsi="標楷體" w:hint="eastAsia"/>
          <w:color w:val="000000" w:themeColor="text1"/>
          <w:sz w:val="28"/>
          <w:szCs w:val="28"/>
          <w:lang w:val="x-none"/>
        </w:rPr>
        <w:t>。</w:t>
      </w:r>
    </w:p>
    <w:p w:rsidR="00A01A23" w:rsidRPr="00406970" w:rsidRDefault="00A01A23" w:rsidP="00454EAF">
      <w:pPr>
        <w:pStyle w:val="a5"/>
        <w:numPr>
          <w:ilvl w:val="0"/>
          <w:numId w:val="22"/>
        </w:numPr>
        <w:tabs>
          <w:tab w:val="left" w:pos="567"/>
        </w:tabs>
        <w:adjustRightInd w:val="0"/>
        <w:snapToGrid w:val="0"/>
        <w:spacing w:beforeLines="25" w:before="90" w:after="90"/>
        <w:ind w:leftChars="0" w:left="480"/>
        <w:outlineLvl w:val="0"/>
        <w:rPr>
          <w:rFonts w:ascii="標楷體" w:hAnsi="標楷體"/>
          <w:b/>
          <w:color w:val="000000" w:themeColor="text1"/>
          <w:sz w:val="28"/>
          <w:szCs w:val="28"/>
          <w:lang w:val="x-none" w:eastAsia="x-none"/>
        </w:rPr>
      </w:pPr>
      <w:proofErr w:type="spellStart"/>
      <w:r w:rsidRPr="00406970">
        <w:rPr>
          <w:rFonts w:ascii="標楷體" w:hAnsi="標楷體" w:hint="eastAsia"/>
          <w:b/>
          <w:color w:val="000000" w:themeColor="text1"/>
          <w:sz w:val="28"/>
          <w:szCs w:val="28"/>
          <w:lang w:val="x-none" w:eastAsia="x-none"/>
        </w:rPr>
        <w:t>防災公園運作</w:t>
      </w:r>
      <w:r w:rsidR="005003BA">
        <w:rPr>
          <w:rFonts w:ascii="標楷體" w:hAnsi="標楷體" w:hint="eastAsia"/>
          <w:b/>
          <w:color w:val="000000" w:themeColor="text1"/>
          <w:sz w:val="28"/>
          <w:szCs w:val="28"/>
          <w:lang w:val="x-none"/>
        </w:rPr>
        <w:t>機制</w:t>
      </w:r>
      <w:r w:rsidRPr="00406970">
        <w:rPr>
          <w:rFonts w:ascii="標楷體" w:hAnsi="標楷體" w:hint="eastAsia"/>
          <w:b/>
          <w:color w:val="000000" w:themeColor="text1"/>
          <w:sz w:val="28"/>
          <w:szCs w:val="28"/>
          <w:lang w:val="x-none" w:eastAsia="x-none"/>
        </w:rPr>
        <w:t>權責分工</w:t>
      </w:r>
      <w:proofErr w:type="spellEnd"/>
    </w:p>
    <w:p w:rsidR="00A01A23" w:rsidRDefault="0031702D" w:rsidP="00454EAF">
      <w:pPr>
        <w:pStyle w:val="a5"/>
        <w:numPr>
          <w:ilvl w:val="0"/>
          <w:numId w:val="7"/>
        </w:numPr>
        <w:tabs>
          <w:tab w:val="left" w:pos="851"/>
        </w:tabs>
        <w:adjustRightInd w:val="0"/>
        <w:snapToGrid w:val="0"/>
        <w:spacing w:beforeLines="25" w:before="90" w:after="90"/>
        <w:ind w:leftChars="0" w:left="851" w:hanging="567"/>
        <w:outlineLvl w:val="1"/>
        <w:rPr>
          <w:rFonts w:ascii="標楷體" w:hAnsi="標楷體"/>
          <w:color w:val="000000" w:themeColor="text1"/>
          <w:sz w:val="28"/>
          <w:szCs w:val="28"/>
          <w:lang w:val="x-none"/>
        </w:rPr>
      </w:pPr>
      <w:r w:rsidRPr="00406970">
        <w:rPr>
          <w:rFonts w:ascii="標楷體" w:hAnsi="標楷體" w:hint="eastAsia"/>
          <w:color w:val="000000" w:themeColor="text1"/>
          <w:sz w:val="28"/>
          <w:szCs w:val="28"/>
          <w:lang w:val="x-none"/>
        </w:rPr>
        <w:t>經市(區)災害應變中心指揮官</w:t>
      </w:r>
      <w:r w:rsidR="00A01A23" w:rsidRPr="00406970">
        <w:rPr>
          <w:rFonts w:ascii="標楷體" w:hAnsi="標楷體" w:hint="eastAsia"/>
          <w:color w:val="000000" w:themeColor="text1"/>
          <w:sz w:val="28"/>
          <w:szCs w:val="28"/>
          <w:lang w:val="x-none"/>
        </w:rPr>
        <w:t>指示</w:t>
      </w:r>
      <w:r w:rsidR="005379C5" w:rsidRPr="00406970">
        <w:rPr>
          <w:rFonts w:ascii="標楷體" w:hAnsi="標楷體" w:hint="eastAsia"/>
          <w:color w:val="000000" w:themeColor="text1"/>
          <w:sz w:val="28"/>
          <w:szCs w:val="28"/>
          <w:lang w:val="x-none"/>
        </w:rPr>
        <w:t>防災公園</w:t>
      </w:r>
      <w:r w:rsidR="008D71B5">
        <w:rPr>
          <w:rFonts w:ascii="標楷體" w:hAnsi="標楷體" w:hint="eastAsia"/>
          <w:color w:val="000000" w:themeColor="text1"/>
          <w:sz w:val="28"/>
          <w:szCs w:val="28"/>
          <w:lang w:val="x-none"/>
        </w:rPr>
        <w:t>收容安置</w:t>
      </w:r>
      <w:r w:rsidR="00A01A23" w:rsidRPr="00406970">
        <w:rPr>
          <w:rFonts w:ascii="標楷體" w:hAnsi="標楷體" w:hint="eastAsia"/>
          <w:color w:val="000000" w:themeColor="text1"/>
          <w:sz w:val="28"/>
          <w:szCs w:val="28"/>
          <w:lang w:val="x-none"/>
        </w:rPr>
        <w:t>開設</w:t>
      </w:r>
      <w:r w:rsidR="005003BA">
        <w:rPr>
          <w:rFonts w:ascii="標楷體" w:hAnsi="標楷體" w:hint="eastAsia"/>
          <w:color w:val="000000" w:themeColor="text1"/>
          <w:sz w:val="28"/>
          <w:szCs w:val="28"/>
          <w:lang w:val="x-none"/>
        </w:rPr>
        <w:t>時</w:t>
      </w:r>
      <w:r w:rsidR="001B3D8D" w:rsidRPr="00406970">
        <w:rPr>
          <w:rFonts w:ascii="標楷體" w:hAnsi="標楷體" w:hint="eastAsia"/>
          <w:color w:val="000000" w:themeColor="text1"/>
          <w:sz w:val="28"/>
          <w:szCs w:val="28"/>
          <w:lang w:val="x-none"/>
        </w:rPr>
        <w:t>，</w:t>
      </w:r>
      <w:r w:rsidR="005003BA">
        <w:rPr>
          <w:rFonts w:ascii="標楷體" w:hAnsi="標楷體" w:hint="eastAsia"/>
          <w:color w:val="000000" w:themeColor="text1"/>
          <w:sz w:val="28"/>
          <w:szCs w:val="28"/>
          <w:lang w:val="x-none"/>
        </w:rPr>
        <w:t>所</w:t>
      </w:r>
      <w:r w:rsidR="001B3D8D" w:rsidRPr="00406970">
        <w:rPr>
          <w:rFonts w:ascii="標楷體" w:hAnsi="標楷體" w:hint="eastAsia"/>
          <w:color w:val="000000" w:themeColor="text1"/>
          <w:sz w:val="28"/>
          <w:szCs w:val="28"/>
          <w:lang w:val="x-none"/>
        </w:rPr>
        <w:t>轄區公所應先</w:t>
      </w:r>
      <w:r w:rsidR="005003BA">
        <w:rPr>
          <w:rFonts w:ascii="標楷體" w:hAnsi="標楷體" w:hint="eastAsia"/>
          <w:color w:val="000000" w:themeColor="text1"/>
          <w:sz w:val="28"/>
          <w:szCs w:val="28"/>
          <w:lang w:val="x-none"/>
        </w:rPr>
        <w:t>立即</w:t>
      </w:r>
      <w:r w:rsidR="005726DF">
        <w:rPr>
          <w:rFonts w:ascii="標楷體" w:hAnsi="標楷體" w:hint="eastAsia"/>
          <w:color w:val="000000" w:themeColor="text1"/>
          <w:sz w:val="28"/>
          <w:szCs w:val="28"/>
          <w:lang w:val="x-none"/>
        </w:rPr>
        <w:t>派員前</w:t>
      </w:r>
      <w:r w:rsidR="001B3D8D" w:rsidRPr="00406970">
        <w:rPr>
          <w:rFonts w:ascii="標楷體" w:hAnsi="標楷體" w:hint="eastAsia"/>
          <w:color w:val="000000" w:themeColor="text1"/>
          <w:sz w:val="28"/>
          <w:szCs w:val="28"/>
          <w:lang w:val="x-none"/>
        </w:rPr>
        <w:t>往防災公園開設</w:t>
      </w:r>
      <w:r w:rsidR="00AF2F7A">
        <w:rPr>
          <w:rFonts w:ascii="標楷體" w:hAnsi="標楷體" w:hint="eastAsia"/>
          <w:color w:val="000000" w:themeColor="text1"/>
          <w:sz w:val="28"/>
          <w:szCs w:val="28"/>
          <w:lang w:val="x-none"/>
        </w:rPr>
        <w:t>聯合服務中心</w:t>
      </w:r>
      <w:r w:rsidR="00A01A23" w:rsidRPr="00406970">
        <w:rPr>
          <w:rFonts w:ascii="標楷體" w:hAnsi="標楷體" w:hint="eastAsia"/>
          <w:color w:val="000000" w:themeColor="text1"/>
          <w:sz w:val="28"/>
          <w:szCs w:val="28"/>
          <w:lang w:val="x-none"/>
        </w:rPr>
        <w:t>，</w:t>
      </w:r>
      <w:r w:rsidR="005379C5" w:rsidRPr="00406970">
        <w:rPr>
          <w:rFonts w:ascii="標楷體" w:hAnsi="標楷體" w:hint="eastAsia"/>
          <w:color w:val="000000" w:themeColor="text1"/>
          <w:sz w:val="28"/>
          <w:szCs w:val="28"/>
          <w:lang w:val="x-none"/>
        </w:rPr>
        <w:t>防災公園開設進駐單位</w:t>
      </w:r>
      <w:r w:rsidR="001B3D8D" w:rsidRPr="00406970">
        <w:rPr>
          <w:rFonts w:ascii="標楷體" w:hAnsi="標楷體" w:hint="eastAsia"/>
          <w:color w:val="000000" w:themeColor="text1"/>
          <w:sz w:val="28"/>
          <w:szCs w:val="28"/>
          <w:lang w:val="x-none"/>
        </w:rPr>
        <w:t>則</w:t>
      </w:r>
      <w:r w:rsidR="00A01A23" w:rsidRPr="00406970">
        <w:rPr>
          <w:rFonts w:ascii="標楷體" w:hAnsi="標楷體" w:hint="eastAsia"/>
          <w:color w:val="000000" w:themeColor="text1"/>
          <w:sz w:val="28"/>
          <w:szCs w:val="28"/>
          <w:lang w:val="x-none"/>
        </w:rPr>
        <w:t>應立即</w:t>
      </w:r>
      <w:r w:rsidR="00BD6DE3" w:rsidRPr="00406970">
        <w:rPr>
          <w:rFonts w:ascii="標楷體" w:hAnsi="標楷體" w:hint="eastAsia"/>
          <w:color w:val="000000" w:themeColor="text1"/>
          <w:sz w:val="28"/>
          <w:szCs w:val="28"/>
          <w:lang w:val="x-none"/>
        </w:rPr>
        <w:t>依權責分工</w:t>
      </w:r>
      <w:r w:rsidR="00A01A23" w:rsidRPr="00406970">
        <w:rPr>
          <w:rFonts w:ascii="標楷體" w:hAnsi="標楷體" w:hint="eastAsia"/>
          <w:color w:val="000000" w:themeColor="text1"/>
          <w:sz w:val="28"/>
          <w:szCs w:val="28"/>
          <w:lang w:val="x-none"/>
        </w:rPr>
        <w:t>將各自管理之</w:t>
      </w:r>
      <w:r w:rsidR="001B3D8D" w:rsidRPr="00406970">
        <w:rPr>
          <w:rFonts w:ascii="標楷體" w:hAnsi="標楷體" w:hint="eastAsia"/>
          <w:color w:val="000000" w:themeColor="text1"/>
          <w:sz w:val="28"/>
          <w:szCs w:val="28"/>
          <w:lang w:val="x-none"/>
        </w:rPr>
        <w:t>設備、</w:t>
      </w:r>
      <w:r w:rsidR="00A01A23" w:rsidRPr="00406970">
        <w:rPr>
          <w:rFonts w:ascii="標楷體" w:hAnsi="標楷體" w:hint="eastAsia"/>
          <w:color w:val="000000" w:themeColor="text1"/>
          <w:sz w:val="28"/>
          <w:szCs w:val="28"/>
          <w:lang w:val="x-none"/>
        </w:rPr>
        <w:t>物資</w:t>
      </w:r>
      <w:r w:rsidR="001B3D8D" w:rsidRPr="00406970">
        <w:rPr>
          <w:rFonts w:ascii="標楷體" w:hAnsi="標楷體" w:hint="eastAsia"/>
          <w:color w:val="000000" w:themeColor="text1"/>
          <w:sz w:val="28"/>
          <w:szCs w:val="28"/>
          <w:lang w:val="x-none"/>
        </w:rPr>
        <w:t>移至</w:t>
      </w:r>
      <w:r w:rsidR="00A01A23" w:rsidRPr="00406970">
        <w:rPr>
          <w:rFonts w:ascii="標楷體" w:hAnsi="標楷體" w:hint="eastAsia"/>
          <w:color w:val="000000" w:themeColor="text1"/>
          <w:sz w:val="28"/>
          <w:szCs w:val="28"/>
          <w:lang w:val="x-none"/>
        </w:rPr>
        <w:t>該防災公園</w:t>
      </w:r>
      <w:r w:rsidR="00661036" w:rsidRPr="00406970">
        <w:rPr>
          <w:rFonts w:ascii="標楷體" w:hAnsi="標楷體" w:hint="eastAsia"/>
          <w:color w:val="000000" w:themeColor="text1"/>
          <w:sz w:val="28"/>
          <w:szCs w:val="28"/>
          <w:lang w:val="x-none"/>
        </w:rPr>
        <w:t>；若平時管理權非區公所管</w:t>
      </w:r>
      <w:r w:rsidR="00A01A23" w:rsidRPr="00406970">
        <w:rPr>
          <w:rFonts w:ascii="標楷體" w:hAnsi="標楷體" w:hint="eastAsia"/>
          <w:color w:val="000000" w:themeColor="text1"/>
          <w:sz w:val="28"/>
          <w:szCs w:val="28"/>
          <w:lang w:val="x-none"/>
        </w:rPr>
        <w:t>轄，則由原</w:t>
      </w:r>
      <w:r w:rsidR="00B74C04" w:rsidRPr="00406970">
        <w:rPr>
          <w:rFonts w:ascii="標楷體" w:hAnsi="標楷體" w:hint="eastAsia"/>
          <w:color w:val="000000" w:themeColor="text1"/>
          <w:sz w:val="28"/>
          <w:szCs w:val="28"/>
          <w:lang w:val="x-none"/>
        </w:rPr>
        <w:t>公園</w:t>
      </w:r>
      <w:r w:rsidR="00A01A23" w:rsidRPr="00406970">
        <w:rPr>
          <w:rFonts w:ascii="標楷體" w:hAnsi="標楷體" w:hint="eastAsia"/>
          <w:color w:val="000000" w:themeColor="text1"/>
          <w:sz w:val="28"/>
          <w:szCs w:val="28"/>
          <w:lang w:val="x-none"/>
        </w:rPr>
        <w:t>管理單位</w:t>
      </w:r>
      <w:r w:rsidRPr="00406970">
        <w:rPr>
          <w:rFonts w:ascii="標楷體" w:hAnsi="標楷體" w:hint="eastAsia"/>
          <w:color w:val="000000" w:themeColor="text1"/>
          <w:sz w:val="28"/>
          <w:szCs w:val="28"/>
          <w:lang w:val="x-none"/>
        </w:rPr>
        <w:t>派專責人員協助指揮官協助成立</w:t>
      </w:r>
      <w:r w:rsidR="002E0FF0">
        <w:rPr>
          <w:rFonts w:ascii="標楷體" w:hAnsi="標楷體" w:hint="eastAsia"/>
          <w:color w:val="000000" w:themeColor="text1"/>
          <w:sz w:val="28"/>
          <w:szCs w:val="28"/>
          <w:lang w:val="x-none"/>
        </w:rPr>
        <w:t>聯合服務中心</w:t>
      </w:r>
      <w:r w:rsidRPr="00406970">
        <w:rPr>
          <w:rFonts w:ascii="標楷體" w:hAnsi="標楷體" w:hint="eastAsia"/>
          <w:color w:val="000000" w:themeColor="text1"/>
          <w:sz w:val="28"/>
          <w:szCs w:val="28"/>
          <w:lang w:val="x-none"/>
        </w:rPr>
        <w:t>，並</w:t>
      </w:r>
      <w:r w:rsidR="00A01A23" w:rsidRPr="00406970">
        <w:rPr>
          <w:rFonts w:ascii="標楷體" w:hAnsi="標楷體" w:hint="eastAsia"/>
          <w:color w:val="000000" w:themeColor="text1"/>
          <w:sz w:val="28"/>
          <w:szCs w:val="28"/>
          <w:lang w:val="x-none"/>
        </w:rPr>
        <w:t>將管理權</w:t>
      </w:r>
      <w:r w:rsidRPr="00406970">
        <w:rPr>
          <w:rFonts w:ascii="標楷體" w:hAnsi="標楷體" w:hint="eastAsia"/>
          <w:color w:val="000000" w:themeColor="text1"/>
          <w:sz w:val="28"/>
          <w:szCs w:val="28"/>
          <w:lang w:val="x-none"/>
        </w:rPr>
        <w:t>移</w:t>
      </w:r>
      <w:r w:rsidR="00A01A23" w:rsidRPr="00406970">
        <w:rPr>
          <w:rFonts w:ascii="標楷體" w:hAnsi="標楷體" w:hint="eastAsia"/>
          <w:color w:val="000000" w:themeColor="text1"/>
          <w:sz w:val="28"/>
          <w:szCs w:val="28"/>
          <w:lang w:val="x-none"/>
        </w:rPr>
        <w:t>交給</w:t>
      </w:r>
      <w:r w:rsidRPr="00406970">
        <w:rPr>
          <w:rFonts w:ascii="標楷體" w:hAnsi="標楷體" w:hint="eastAsia"/>
          <w:color w:val="000000" w:themeColor="text1"/>
          <w:sz w:val="28"/>
          <w:szCs w:val="28"/>
          <w:lang w:val="x-none"/>
        </w:rPr>
        <w:t>指揮官</w:t>
      </w:r>
      <w:r w:rsidR="00A01A23" w:rsidRPr="00406970">
        <w:rPr>
          <w:rFonts w:ascii="標楷體" w:hAnsi="標楷體" w:hint="eastAsia"/>
          <w:color w:val="000000" w:themeColor="text1"/>
          <w:sz w:val="28"/>
          <w:szCs w:val="28"/>
          <w:lang w:val="x-none"/>
        </w:rPr>
        <w:t>，</w:t>
      </w:r>
      <w:r w:rsidRPr="00406970">
        <w:rPr>
          <w:rFonts w:ascii="標楷體" w:hAnsi="標楷體" w:hint="eastAsia"/>
          <w:color w:val="000000" w:themeColor="text1"/>
          <w:sz w:val="28"/>
          <w:szCs w:val="28"/>
          <w:lang w:val="x-none"/>
        </w:rPr>
        <w:t>原公園管理單位專責人員</w:t>
      </w:r>
      <w:r w:rsidR="00916D85" w:rsidRPr="00406970">
        <w:rPr>
          <w:rFonts w:ascii="標楷體" w:hAnsi="標楷體" w:hint="eastAsia"/>
          <w:color w:val="000000" w:themeColor="text1"/>
          <w:sz w:val="28"/>
          <w:szCs w:val="28"/>
          <w:lang w:val="x-none"/>
        </w:rPr>
        <w:t>於</w:t>
      </w:r>
      <w:r w:rsidR="002E0FF0">
        <w:rPr>
          <w:rFonts w:ascii="標楷體" w:hAnsi="標楷體" w:hint="eastAsia"/>
          <w:color w:val="000000" w:themeColor="text1"/>
          <w:sz w:val="28"/>
          <w:szCs w:val="28"/>
          <w:lang w:val="x-none"/>
        </w:rPr>
        <w:t>聯合服務中心</w:t>
      </w:r>
      <w:r w:rsidR="00916D85" w:rsidRPr="00406970">
        <w:rPr>
          <w:rFonts w:ascii="標楷體" w:hAnsi="標楷體" w:hint="eastAsia"/>
          <w:color w:val="000000" w:themeColor="text1"/>
          <w:sz w:val="28"/>
          <w:szCs w:val="28"/>
          <w:lang w:val="x-none"/>
        </w:rPr>
        <w:t>成立後直接進駐綜合事務組協助防災公園開設作業</w:t>
      </w:r>
      <w:r w:rsidR="00B74C04" w:rsidRPr="00406970">
        <w:rPr>
          <w:rFonts w:ascii="標楷體" w:hAnsi="標楷體" w:hint="eastAsia"/>
          <w:color w:val="000000" w:themeColor="text1"/>
          <w:sz w:val="28"/>
          <w:szCs w:val="28"/>
          <w:lang w:val="x-none"/>
        </w:rPr>
        <w:t>。</w:t>
      </w:r>
    </w:p>
    <w:p w:rsidR="005D68EF" w:rsidRPr="0080038D" w:rsidRDefault="00AF2F7A" w:rsidP="00454EAF">
      <w:pPr>
        <w:pStyle w:val="a5"/>
        <w:numPr>
          <w:ilvl w:val="0"/>
          <w:numId w:val="7"/>
        </w:numPr>
        <w:tabs>
          <w:tab w:val="left" w:pos="851"/>
        </w:tabs>
        <w:adjustRightInd w:val="0"/>
        <w:snapToGrid w:val="0"/>
        <w:spacing w:after="90"/>
        <w:ind w:leftChars="0" w:left="851" w:hanging="567"/>
        <w:outlineLvl w:val="1"/>
        <w:rPr>
          <w:rFonts w:ascii="標楷體" w:hAnsi="標楷體"/>
          <w:color w:val="000000" w:themeColor="text1"/>
          <w:sz w:val="28"/>
          <w:szCs w:val="28"/>
          <w:lang w:val="x-none"/>
        </w:rPr>
      </w:pPr>
      <w:r>
        <w:rPr>
          <w:rFonts w:ascii="標楷體" w:hAnsi="標楷體" w:hint="eastAsia"/>
          <w:color w:val="000000" w:themeColor="text1"/>
          <w:sz w:val="28"/>
          <w:szCs w:val="28"/>
          <w:lang w:val="x-none"/>
        </w:rPr>
        <w:t>聯合服務中心</w:t>
      </w:r>
      <w:r w:rsidR="005E586B" w:rsidRPr="0080038D">
        <w:rPr>
          <w:rFonts w:ascii="標楷體" w:hAnsi="標楷體" w:hint="eastAsia"/>
          <w:color w:val="000000" w:themeColor="text1"/>
          <w:sz w:val="28"/>
          <w:szCs w:val="28"/>
          <w:lang w:val="x-none"/>
        </w:rPr>
        <w:t>為該防災公園行政管理中心，設指揮官、副指揮官</w:t>
      </w:r>
      <w:r w:rsidR="00BA7966">
        <w:rPr>
          <w:rFonts w:ascii="標楷體" w:hAnsi="標楷體" w:hint="eastAsia"/>
          <w:color w:val="000000" w:themeColor="text1"/>
          <w:sz w:val="28"/>
          <w:szCs w:val="28"/>
          <w:lang w:val="x-none"/>
        </w:rPr>
        <w:t>各</w:t>
      </w:r>
      <w:r w:rsidR="005E586B" w:rsidRPr="0080038D">
        <w:rPr>
          <w:rFonts w:ascii="標楷體" w:hAnsi="標楷體" w:hint="eastAsia"/>
          <w:color w:val="000000" w:themeColor="text1"/>
          <w:sz w:val="28"/>
          <w:szCs w:val="28"/>
          <w:lang w:val="x-none"/>
        </w:rPr>
        <w:t>1人</w:t>
      </w:r>
      <w:r w:rsidR="00834983" w:rsidRPr="0080038D">
        <w:rPr>
          <w:rFonts w:ascii="標楷體" w:hAnsi="標楷體" w:hint="eastAsia"/>
          <w:color w:val="000000" w:themeColor="text1"/>
          <w:sz w:val="28"/>
          <w:szCs w:val="28"/>
          <w:lang w:val="x-none"/>
        </w:rPr>
        <w:t>，由</w:t>
      </w:r>
      <w:r w:rsidR="00F66A7A" w:rsidRPr="0080038D">
        <w:rPr>
          <w:rFonts w:ascii="標楷體" w:hAnsi="標楷體" w:hint="eastAsia"/>
          <w:color w:val="000000" w:themeColor="text1"/>
          <w:sz w:val="28"/>
          <w:szCs w:val="28"/>
          <w:lang w:val="x-none"/>
        </w:rPr>
        <w:t>區</w:t>
      </w:r>
      <w:r w:rsidR="00492A55">
        <w:rPr>
          <w:rFonts w:ascii="標楷體" w:hAnsi="標楷體" w:hint="eastAsia"/>
          <w:color w:val="000000" w:themeColor="text1"/>
          <w:sz w:val="28"/>
          <w:szCs w:val="28"/>
          <w:lang w:val="x-none"/>
        </w:rPr>
        <w:t>級</w:t>
      </w:r>
      <w:r w:rsidR="00525154" w:rsidRPr="0080038D">
        <w:rPr>
          <w:rFonts w:ascii="標楷體" w:hAnsi="標楷體" w:hint="eastAsia"/>
          <w:color w:val="000000" w:themeColor="text1"/>
          <w:sz w:val="28"/>
          <w:szCs w:val="28"/>
          <w:lang w:val="x-none"/>
        </w:rPr>
        <w:t>災害應變中心指派。</w:t>
      </w:r>
      <w:r w:rsidR="005E586B" w:rsidRPr="0080038D">
        <w:rPr>
          <w:rFonts w:ascii="標楷體" w:hAnsi="標楷體" w:hint="eastAsia"/>
          <w:color w:val="000000" w:themeColor="text1"/>
          <w:sz w:val="28"/>
          <w:szCs w:val="28"/>
          <w:lang w:val="x-none"/>
        </w:rPr>
        <w:t>負責控管防災公園各任務編組，執行必要之行政事務；為外部聯繫及內部訊息發佈窗口。</w:t>
      </w:r>
    </w:p>
    <w:p w:rsidR="00DF6CE2" w:rsidRPr="00406970" w:rsidRDefault="00834983" w:rsidP="00DF6CE2">
      <w:pPr>
        <w:pStyle w:val="a5"/>
        <w:numPr>
          <w:ilvl w:val="1"/>
          <w:numId w:val="7"/>
        </w:numPr>
        <w:tabs>
          <w:tab w:val="left" w:pos="851"/>
        </w:tabs>
        <w:adjustRightInd w:val="0"/>
        <w:snapToGrid w:val="0"/>
        <w:spacing w:after="90"/>
        <w:ind w:leftChars="0" w:left="510" w:firstLine="0"/>
        <w:outlineLvl w:val="2"/>
        <w:rPr>
          <w:rFonts w:ascii="標楷體" w:hAnsi="標楷體"/>
          <w:sz w:val="28"/>
          <w:szCs w:val="28"/>
        </w:rPr>
      </w:pPr>
      <w:r w:rsidRPr="00406970">
        <w:rPr>
          <w:rFonts w:ascii="標楷體" w:hAnsi="標楷體" w:hint="eastAsia"/>
          <w:sz w:val="28"/>
          <w:szCs w:val="28"/>
        </w:rPr>
        <w:t>指揮官：由</w:t>
      </w:r>
      <w:r w:rsidR="00BC0723" w:rsidRPr="0080038D">
        <w:rPr>
          <w:rFonts w:ascii="標楷體" w:hAnsi="標楷體" w:hint="eastAsia"/>
          <w:color w:val="000000" w:themeColor="text1"/>
          <w:sz w:val="28"/>
          <w:szCs w:val="28"/>
          <w:lang w:val="x-none"/>
        </w:rPr>
        <w:t>區</w:t>
      </w:r>
      <w:r w:rsidR="00DF6CE2">
        <w:rPr>
          <w:rFonts w:ascii="標楷體" w:hAnsi="標楷體" w:hint="eastAsia"/>
          <w:sz w:val="28"/>
          <w:szCs w:val="28"/>
        </w:rPr>
        <w:t>長親自或</w:t>
      </w:r>
      <w:r w:rsidRPr="00406970">
        <w:rPr>
          <w:rFonts w:ascii="標楷體" w:hAnsi="標楷體" w:hint="eastAsia"/>
          <w:sz w:val="28"/>
          <w:szCs w:val="28"/>
        </w:rPr>
        <w:t>指派主任秘書</w:t>
      </w:r>
      <w:r w:rsidR="00592CBB">
        <w:rPr>
          <w:rFonts w:ascii="標楷體" w:hAnsi="標楷體" w:hint="eastAsia"/>
          <w:sz w:val="28"/>
          <w:szCs w:val="28"/>
        </w:rPr>
        <w:t>以上層級</w:t>
      </w:r>
      <w:r w:rsidR="00DF6CE2">
        <w:rPr>
          <w:rFonts w:ascii="標楷體" w:hAnsi="標楷體" w:hint="eastAsia"/>
          <w:sz w:val="28"/>
          <w:szCs w:val="28"/>
        </w:rPr>
        <w:t>人員擔任。</w:t>
      </w:r>
    </w:p>
    <w:p w:rsidR="00AA79FE" w:rsidRPr="00AA79FE" w:rsidRDefault="00834983" w:rsidP="00454EAF">
      <w:pPr>
        <w:pStyle w:val="a5"/>
        <w:numPr>
          <w:ilvl w:val="1"/>
          <w:numId w:val="7"/>
        </w:numPr>
        <w:tabs>
          <w:tab w:val="left" w:pos="851"/>
        </w:tabs>
        <w:adjustRightInd w:val="0"/>
        <w:snapToGrid w:val="0"/>
        <w:spacing w:after="90"/>
        <w:ind w:leftChars="0" w:left="510" w:firstLine="0"/>
        <w:outlineLvl w:val="2"/>
        <w:rPr>
          <w:rFonts w:ascii="標楷體" w:hAnsi="標楷體"/>
          <w:color w:val="000000" w:themeColor="text1"/>
          <w:sz w:val="28"/>
          <w:szCs w:val="28"/>
          <w:lang w:val="x-none"/>
        </w:rPr>
      </w:pPr>
      <w:r w:rsidRPr="00406970">
        <w:rPr>
          <w:rFonts w:ascii="標楷體" w:hAnsi="標楷體" w:hint="eastAsia"/>
          <w:sz w:val="28"/>
          <w:szCs w:val="28"/>
        </w:rPr>
        <w:t>副指揮官：由</w:t>
      </w:r>
      <w:r w:rsidR="00DF6CE2" w:rsidRPr="0080038D">
        <w:rPr>
          <w:rFonts w:ascii="標楷體" w:hAnsi="標楷體" w:hint="eastAsia"/>
          <w:color w:val="000000" w:themeColor="text1"/>
          <w:sz w:val="28"/>
          <w:szCs w:val="28"/>
          <w:lang w:val="x-none"/>
        </w:rPr>
        <w:t>區</w:t>
      </w:r>
      <w:r w:rsidR="00DF6CE2">
        <w:rPr>
          <w:rFonts w:ascii="標楷體" w:hAnsi="標楷體" w:hint="eastAsia"/>
          <w:sz w:val="28"/>
          <w:szCs w:val="28"/>
        </w:rPr>
        <w:t>長</w:t>
      </w:r>
      <w:r w:rsidRPr="00406970">
        <w:rPr>
          <w:rFonts w:ascii="標楷體" w:hAnsi="標楷體" w:hint="eastAsia"/>
          <w:sz w:val="28"/>
          <w:szCs w:val="28"/>
        </w:rPr>
        <w:t>指派社政單位主管擔</w:t>
      </w:r>
      <w:r w:rsidR="00DF6CE2">
        <w:rPr>
          <w:rFonts w:ascii="標楷體" w:hAnsi="標楷體" w:hint="eastAsia"/>
          <w:sz w:val="28"/>
          <w:szCs w:val="28"/>
        </w:rPr>
        <w:t>任。</w:t>
      </w:r>
      <w:r w:rsidR="00AA79FE">
        <w:rPr>
          <w:rFonts w:ascii="標楷體" w:hAnsi="標楷體" w:hint="eastAsia"/>
          <w:sz w:val="28"/>
          <w:szCs w:val="28"/>
        </w:rPr>
        <w:t xml:space="preserve"> </w:t>
      </w:r>
    </w:p>
    <w:p w:rsidR="008120AE" w:rsidRDefault="008120AE" w:rsidP="00454EAF">
      <w:pPr>
        <w:pStyle w:val="a5"/>
        <w:numPr>
          <w:ilvl w:val="0"/>
          <w:numId w:val="7"/>
        </w:numPr>
        <w:tabs>
          <w:tab w:val="left" w:pos="851"/>
        </w:tabs>
        <w:adjustRightInd w:val="0"/>
        <w:snapToGrid w:val="0"/>
        <w:spacing w:beforeLines="25" w:before="90" w:after="90"/>
        <w:ind w:leftChars="0" w:left="851" w:hanging="567"/>
        <w:outlineLvl w:val="1"/>
        <w:rPr>
          <w:rFonts w:ascii="標楷體" w:hAnsi="標楷體"/>
          <w:color w:val="000000" w:themeColor="text1"/>
          <w:sz w:val="28"/>
          <w:szCs w:val="28"/>
          <w:lang w:val="x-none"/>
        </w:rPr>
      </w:pPr>
      <w:r w:rsidRPr="00406970">
        <w:rPr>
          <w:rFonts w:ascii="標楷體" w:hAnsi="標楷體" w:hint="eastAsia"/>
          <w:color w:val="000000" w:themeColor="text1"/>
          <w:sz w:val="28"/>
          <w:szCs w:val="28"/>
          <w:lang w:val="x-none"/>
        </w:rPr>
        <w:t>防災公園任務編組，包含</w:t>
      </w:r>
      <w:r w:rsidR="00D74684" w:rsidRPr="00406970">
        <w:rPr>
          <w:rFonts w:ascii="標楷體" w:hAnsi="標楷體" w:hint="eastAsia"/>
          <w:color w:val="000000" w:themeColor="text1"/>
          <w:sz w:val="28"/>
          <w:szCs w:val="28"/>
          <w:lang w:val="x-none"/>
        </w:rPr>
        <w:t>綜合事務組、志工資源組、</w:t>
      </w:r>
      <w:r w:rsidR="00C20090" w:rsidRPr="00406970">
        <w:rPr>
          <w:rFonts w:ascii="標楷體" w:hAnsi="標楷體" w:hint="eastAsia"/>
          <w:color w:val="000000" w:themeColor="text1"/>
          <w:sz w:val="28"/>
          <w:szCs w:val="28"/>
          <w:lang w:val="x-none"/>
        </w:rPr>
        <w:t>安全維護組、</w:t>
      </w:r>
      <w:r w:rsidRPr="00406970">
        <w:rPr>
          <w:rFonts w:ascii="標楷體" w:hAnsi="標楷體" w:hint="eastAsia"/>
          <w:color w:val="000000" w:themeColor="text1"/>
          <w:sz w:val="28"/>
          <w:szCs w:val="28"/>
          <w:lang w:val="x-none"/>
        </w:rPr>
        <w:t>安置登記組、物資管理組、醫療</w:t>
      </w:r>
      <w:proofErr w:type="gramStart"/>
      <w:r w:rsidRPr="00406970">
        <w:rPr>
          <w:rFonts w:ascii="標楷體" w:hAnsi="標楷體" w:hint="eastAsia"/>
          <w:color w:val="000000" w:themeColor="text1"/>
          <w:sz w:val="28"/>
          <w:szCs w:val="28"/>
          <w:lang w:val="x-none"/>
        </w:rPr>
        <w:t>照護組等</w:t>
      </w:r>
      <w:proofErr w:type="gramEnd"/>
      <w:r w:rsidRPr="00406970">
        <w:rPr>
          <w:rFonts w:ascii="標楷體" w:hAnsi="標楷體" w:hint="eastAsia"/>
          <w:color w:val="000000" w:themeColor="text1"/>
          <w:sz w:val="28"/>
          <w:szCs w:val="28"/>
          <w:lang w:val="x-none"/>
        </w:rPr>
        <w:t>6</w:t>
      </w:r>
      <w:r w:rsidR="00631A9D" w:rsidRPr="00406970">
        <w:rPr>
          <w:rFonts w:ascii="標楷體" w:hAnsi="標楷體" w:hint="eastAsia"/>
          <w:color w:val="000000" w:themeColor="text1"/>
          <w:sz w:val="28"/>
          <w:szCs w:val="28"/>
          <w:lang w:val="x-none"/>
        </w:rPr>
        <w:t>組，</w:t>
      </w:r>
      <w:r w:rsidR="00C45133" w:rsidRPr="00F75865">
        <w:rPr>
          <w:rFonts w:ascii="標楷體" w:hAnsi="標楷體" w:hint="eastAsia"/>
          <w:sz w:val="28"/>
          <w:szCs w:val="28"/>
          <w:lang w:val="x-none"/>
        </w:rPr>
        <w:t>其中綜合事務組部分，包含</w:t>
      </w:r>
      <w:r w:rsidR="003971D0" w:rsidRPr="00F75865">
        <w:rPr>
          <w:rFonts w:ascii="標楷體" w:hAnsi="標楷體" w:hint="eastAsia"/>
          <w:sz w:val="28"/>
          <w:szCs w:val="28"/>
          <w:lang w:val="x-none"/>
        </w:rPr>
        <w:t>將原公園(</w:t>
      </w:r>
      <w:proofErr w:type="spellStart"/>
      <w:r w:rsidR="003971D0" w:rsidRPr="00F75865">
        <w:rPr>
          <w:rFonts w:ascii="標楷體" w:hAnsi="標楷體" w:hint="eastAsia"/>
          <w:sz w:val="28"/>
          <w:szCs w:val="28"/>
          <w:lang w:val="x-none"/>
        </w:rPr>
        <w:t>或其他類型場地</w:t>
      </w:r>
      <w:proofErr w:type="spellEnd"/>
      <w:r w:rsidR="003971D0" w:rsidRPr="00F75865">
        <w:rPr>
          <w:rFonts w:ascii="標楷體" w:hAnsi="標楷體" w:hint="eastAsia"/>
          <w:sz w:val="28"/>
          <w:szCs w:val="28"/>
          <w:lang w:val="x-none"/>
        </w:rPr>
        <w:t>)</w:t>
      </w:r>
      <w:proofErr w:type="spellStart"/>
      <w:r w:rsidR="003971D0" w:rsidRPr="00F75865">
        <w:rPr>
          <w:rFonts w:ascii="標楷體" w:hAnsi="標楷體" w:hint="eastAsia"/>
          <w:sz w:val="28"/>
          <w:szCs w:val="28"/>
          <w:lang w:val="x-none"/>
        </w:rPr>
        <w:t>轉換為防災公園之相關設備調整及移交作業，為防災公園正式啟動之前置階段任務</w:t>
      </w:r>
      <w:proofErr w:type="spellEnd"/>
      <w:r w:rsidR="003971D0" w:rsidRPr="00F75865">
        <w:rPr>
          <w:rFonts w:ascii="標楷體" w:hAnsi="標楷體" w:hint="eastAsia"/>
          <w:sz w:val="28"/>
          <w:szCs w:val="28"/>
          <w:lang w:val="x-none"/>
        </w:rPr>
        <w:t>(</w:t>
      </w:r>
      <w:proofErr w:type="spellStart"/>
      <w:proofErr w:type="gramStart"/>
      <w:r w:rsidR="003971D0" w:rsidRPr="00F75865">
        <w:rPr>
          <w:rFonts w:ascii="標楷體" w:hAnsi="標楷體" w:hint="eastAsia"/>
          <w:sz w:val="28"/>
          <w:szCs w:val="28"/>
          <w:lang w:val="x-none"/>
        </w:rPr>
        <w:t>詳參綜合</w:t>
      </w:r>
      <w:proofErr w:type="gramEnd"/>
      <w:r w:rsidR="003971D0" w:rsidRPr="00F75865">
        <w:rPr>
          <w:rFonts w:ascii="標楷體" w:hAnsi="標楷體" w:hint="eastAsia"/>
          <w:sz w:val="28"/>
          <w:szCs w:val="28"/>
          <w:lang w:val="x-none"/>
        </w:rPr>
        <w:t>事務組任務分配</w:t>
      </w:r>
      <w:proofErr w:type="spellEnd"/>
      <w:r w:rsidR="003971D0" w:rsidRPr="00F75865">
        <w:rPr>
          <w:rFonts w:ascii="標楷體" w:hAnsi="標楷體" w:hint="eastAsia"/>
          <w:sz w:val="28"/>
          <w:szCs w:val="28"/>
          <w:lang w:val="x-none"/>
        </w:rPr>
        <w:t>1至3項)</w:t>
      </w:r>
      <w:r w:rsidR="0011467D" w:rsidRPr="00F75865">
        <w:rPr>
          <w:rFonts w:ascii="標楷體" w:hAnsi="標楷體" w:hint="eastAsia"/>
          <w:sz w:val="28"/>
          <w:szCs w:val="28"/>
          <w:lang w:val="x-none"/>
        </w:rPr>
        <w:t>，</w:t>
      </w:r>
      <w:proofErr w:type="spellStart"/>
      <w:r w:rsidRPr="00F75865">
        <w:rPr>
          <w:rFonts w:ascii="標楷體" w:hAnsi="標楷體" w:hint="eastAsia"/>
          <w:sz w:val="28"/>
          <w:szCs w:val="28"/>
          <w:lang w:val="x-none"/>
        </w:rPr>
        <w:t>各組分</w:t>
      </w:r>
      <w:r w:rsidRPr="00406970">
        <w:rPr>
          <w:rFonts w:ascii="標楷體" w:hAnsi="標楷體" w:hint="eastAsia"/>
          <w:color w:val="000000" w:themeColor="text1"/>
          <w:sz w:val="28"/>
          <w:szCs w:val="28"/>
          <w:lang w:val="x-none"/>
        </w:rPr>
        <w:t>工如下</w:t>
      </w:r>
      <w:proofErr w:type="spellEnd"/>
      <w:r w:rsidRPr="00406970">
        <w:rPr>
          <w:rFonts w:ascii="標楷體" w:hAnsi="標楷體" w:hint="eastAsia"/>
          <w:color w:val="000000" w:themeColor="text1"/>
          <w:sz w:val="28"/>
          <w:szCs w:val="28"/>
          <w:lang w:val="x-none"/>
        </w:rPr>
        <w:t>：</w:t>
      </w:r>
    </w:p>
    <w:p w:rsidR="00904D3F" w:rsidRDefault="00904D3F" w:rsidP="00904D3F">
      <w:pPr>
        <w:pStyle w:val="a5"/>
        <w:tabs>
          <w:tab w:val="left" w:pos="851"/>
        </w:tabs>
        <w:adjustRightInd w:val="0"/>
        <w:snapToGrid w:val="0"/>
        <w:spacing w:beforeLines="25" w:before="90" w:after="90"/>
        <w:ind w:leftChars="0" w:left="851"/>
        <w:outlineLvl w:val="1"/>
        <w:rPr>
          <w:rFonts w:ascii="標楷體" w:hAnsi="標楷體"/>
          <w:color w:val="000000" w:themeColor="text1"/>
          <w:sz w:val="28"/>
          <w:szCs w:val="28"/>
          <w:lang w:val="x-none"/>
        </w:rPr>
      </w:pPr>
    </w:p>
    <w:tbl>
      <w:tblPr>
        <w:tblStyle w:val="af2"/>
        <w:tblW w:w="9867" w:type="dxa"/>
        <w:tblInd w:w="-459" w:type="dxa"/>
        <w:tblLook w:val="04A0" w:firstRow="1" w:lastRow="0" w:firstColumn="1" w:lastColumn="0" w:noHBand="0" w:noVBand="1"/>
      </w:tblPr>
      <w:tblGrid>
        <w:gridCol w:w="1094"/>
        <w:gridCol w:w="1600"/>
        <w:gridCol w:w="4536"/>
        <w:gridCol w:w="2637"/>
      </w:tblGrid>
      <w:tr w:rsidR="00F75865" w:rsidRPr="00F75865" w:rsidTr="00897B41">
        <w:trPr>
          <w:trHeight w:val="742"/>
          <w:tblHeader/>
        </w:trPr>
        <w:tc>
          <w:tcPr>
            <w:tcW w:w="1094" w:type="dxa"/>
          </w:tcPr>
          <w:p w:rsidR="009D33AE" w:rsidRPr="00F75865" w:rsidRDefault="003971D0" w:rsidP="00C46D5C">
            <w:pPr>
              <w:pStyle w:val="a5"/>
              <w:tabs>
                <w:tab w:val="left" w:pos="851"/>
              </w:tabs>
              <w:adjustRightInd w:val="0"/>
              <w:snapToGrid w:val="0"/>
              <w:spacing w:beforeLines="25" w:before="90" w:after="90" w:line="0" w:lineRule="atLeast"/>
              <w:ind w:leftChars="0" w:left="0"/>
              <w:jc w:val="distribute"/>
              <w:rPr>
                <w:rFonts w:ascii="標楷體" w:hAnsi="標楷體"/>
                <w:sz w:val="24"/>
                <w:lang w:val="x-none"/>
              </w:rPr>
            </w:pPr>
            <w:r w:rsidRPr="003971D0">
              <w:rPr>
                <w:rFonts w:ascii="標楷體" w:hAnsi="標楷體"/>
                <w:color w:val="000000" w:themeColor="text1"/>
                <w:sz w:val="28"/>
                <w:szCs w:val="28"/>
                <w:lang w:val="x-none"/>
              </w:rPr>
              <w:lastRenderedPageBreak/>
              <w:br w:type="page"/>
            </w:r>
            <w:r w:rsidR="009D33AE" w:rsidRPr="00F75865">
              <w:rPr>
                <w:rFonts w:ascii="標楷體" w:hAnsi="標楷體" w:hint="eastAsia"/>
                <w:sz w:val="24"/>
                <w:lang w:val="x-none"/>
              </w:rPr>
              <w:t>編組名稱</w:t>
            </w:r>
          </w:p>
        </w:tc>
        <w:tc>
          <w:tcPr>
            <w:tcW w:w="1600" w:type="dxa"/>
            <w:vAlign w:val="center"/>
          </w:tcPr>
          <w:p w:rsidR="009D33AE" w:rsidRPr="00F75865" w:rsidRDefault="009D33AE" w:rsidP="00897B41">
            <w:pPr>
              <w:pStyle w:val="a5"/>
              <w:tabs>
                <w:tab w:val="left" w:pos="851"/>
              </w:tabs>
              <w:adjustRightInd w:val="0"/>
              <w:snapToGrid w:val="0"/>
              <w:spacing w:beforeLines="25" w:before="90" w:after="90" w:line="0" w:lineRule="atLeast"/>
              <w:ind w:leftChars="0" w:left="0"/>
              <w:jc w:val="distribute"/>
              <w:rPr>
                <w:rFonts w:ascii="標楷體" w:hAnsi="標楷體"/>
                <w:sz w:val="24"/>
                <w:lang w:val="x-none"/>
              </w:rPr>
            </w:pPr>
            <w:r w:rsidRPr="00F75865">
              <w:rPr>
                <w:rFonts w:ascii="標楷體" w:hAnsi="標楷體" w:hint="eastAsia"/>
                <w:sz w:val="24"/>
                <w:lang w:val="x-none"/>
              </w:rPr>
              <w:t>主管單位及進駐人員</w:t>
            </w:r>
          </w:p>
        </w:tc>
        <w:tc>
          <w:tcPr>
            <w:tcW w:w="4536" w:type="dxa"/>
            <w:vAlign w:val="center"/>
          </w:tcPr>
          <w:p w:rsidR="009D33AE" w:rsidRPr="00F75865" w:rsidRDefault="009D33AE" w:rsidP="003971D0">
            <w:pPr>
              <w:pStyle w:val="a5"/>
              <w:tabs>
                <w:tab w:val="left" w:pos="851"/>
              </w:tabs>
              <w:adjustRightInd w:val="0"/>
              <w:snapToGrid w:val="0"/>
              <w:spacing w:beforeLines="25" w:before="90" w:after="90" w:line="0" w:lineRule="atLeast"/>
              <w:ind w:leftChars="0" w:left="0" w:firstLine="480"/>
              <w:jc w:val="center"/>
              <w:rPr>
                <w:rFonts w:ascii="標楷體" w:hAnsi="標楷體"/>
                <w:sz w:val="24"/>
                <w:lang w:val="x-none"/>
              </w:rPr>
            </w:pPr>
            <w:r w:rsidRPr="00F75865">
              <w:rPr>
                <w:rFonts w:ascii="標楷體" w:hAnsi="標楷體" w:hint="eastAsia"/>
                <w:sz w:val="24"/>
                <w:lang w:val="x-none"/>
              </w:rPr>
              <w:t>任務分配</w:t>
            </w:r>
          </w:p>
        </w:tc>
        <w:tc>
          <w:tcPr>
            <w:tcW w:w="2637" w:type="dxa"/>
            <w:vAlign w:val="center"/>
          </w:tcPr>
          <w:p w:rsidR="009D33AE" w:rsidRPr="00F75865" w:rsidRDefault="008B7CE2" w:rsidP="008B7CE2">
            <w:pPr>
              <w:pStyle w:val="a5"/>
              <w:adjustRightInd w:val="0"/>
              <w:snapToGrid w:val="0"/>
              <w:spacing w:beforeLines="25" w:before="90" w:after="90" w:line="0" w:lineRule="atLeast"/>
              <w:ind w:leftChars="0" w:left="0"/>
              <w:jc w:val="center"/>
              <w:rPr>
                <w:rFonts w:ascii="標楷體" w:hAnsi="標楷體"/>
                <w:sz w:val="24"/>
                <w:lang w:val="x-none"/>
              </w:rPr>
            </w:pPr>
            <w:r w:rsidRPr="00F75865">
              <w:rPr>
                <w:rFonts w:ascii="標楷體" w:hAnsi="標楷體" w:hint="eastAsia"/>
                <w:sz w:val="24"/>
                <w:lang w:val="x-none"/>
              </w:rPr>
              <w:t>任務單位建議說明</w:t>
            </w:r>
          </w:p>
        </w:tc>
      </w:tr>
      <w:tr w:rsidR="00F75865" w:rsidRPr="00F75865" w:rsidTr="0056125E">
        <w:trPr>
          <w:trHeight w:val="1971"/>
        </w:trPr>
        <w:tc>
          <w:tcPr>
            <w:tcW w:w="1094" w:type="dxa"/>
            <w:vMerge w:val="restart"/>
          </w:tcPr>
          <w:p w:rsidR="0032203B" w:rsidRPr="0056125E" w:rsidRDefault="0032203B" w:rsidP="0056125E">
            <w:pPr>
              <w:pStyle w:val="a5"/>
              <w:tabs>
                <w:tab w:val="left" w:pos="851"/>
              </w:tabs>
              <w:adjustRightInd w:val="0"/>
              <w:snapToGrid w:val="0"/>
              <w:spacing w:beforeLines="25" w:before="90" w:after="90" w:line="0" w:lineRule="atLeast"/>
              <w:ind w:leftChars="0" w:left="0"/>
              <w:jc w:val="distribute"/>
              <w:rPr>
                <w:rFonts w:ascii="標楷體" w:hAnsi="標楷體"/>
                <w:sz w:val="24"/>
                <w:lang w:val="x-none"/>
              </w:rPr>
            </w:pPr>
            <w:r w:rsidRPr="0056125E">
              <w:rPr>
                <w:rFonts w:ascii="標楷體" w:hAnsi="標楷體" w:hint="eastAsia"/>
                <w:sz w:val="24"/>
                <w:lang w:val="x-none"/>
              </w:rPr>
              <w:t>綜合事務組</w:t>
            </w:r>
          </w:p>
        </w:tc>
        <w:tc>
          <w:tcPr>
            <w:tcW w:w="1600" w:type="dxa"/>
            <w:vMerge w:val="restart"/>
          </w:tcPr>
          <w:p w:rsidR="0032203B" w:rsidRPr="00F75865" w:rsidRDefault="0032203B" w:rsidP="00F87ABB">
            <w:pPr>
              <w:pStyle w:val="a5"/>
              <w:tabs>
                <w:tab w:val="left" w:pos="851"/>
              </w:tabs>
              <w:adjustRightInd w:val="0"/>
              <w:snapToGrid w:val="0"/>
              <w:spacing w:beforeLines="25" w:before="90" w:after="90" w:line="0" w:lineRule="atLeast"/>
              <w:ind w:leftChars="0" w:left="0"/>
              <w:rPr>
                <w:rFonts w:ascii="標楷體" w:hAnsi="標楷體"/>
                <w:sz w:val="24"/>
                <w:lang w:val="x-none"/>
              </w:rPr>
            </w:pPr>
            <w:r w:rsidRPr="00F75865">
              <w:rPr>
                <w:rFonts w:ascii="標楷體" w:hAnsi="標楷體" w:hint="eastAsia"/>
                <w:sz w:val="24"/>
              </w:rPr>
              <w:t>由區公所主導，設組長1人及組員數名。建議由社會</w:t>
            </w:r>
            <w:r w:rsidR="00C45133" w:rsidRPr="00F75865">
              <w:rPr>
                <w:rFonts w:ascii="標楷體" w:hAnsi="標楷體" w:hint="eastAsia"/>
                <w:sz w:val="24"/>
              </w:rPr>
              <w:t>(</w:t>
            </w:r>
            <w:r w:rsidRPr="00F75865">
              <w:rPr>
                <w:rFonts w:ascii="標楷體" w:hAnsi="標楷體" w:hint="eastAsia"/>
                <w:sz w:val="24"/>
              </w:rPr>
              <w:t>人文</w:t>
            </w:r>
            <w:r w:rsidR="00C45133" w:rsidRPr="00F75865">
              <w:rPr>
                <w:rFonts w:ascii="標楷體" w:hAnsi="標楷體" w:hint="eastAsia"/>
                <w:sz w:val="24"/>
              </w:rPr>
              <w:t>)</w:t>
            </w:r>
            <w:r w:rsidRPr="00F75865">
              <w:rPr>
                <w:rFonts w:ascii="標楷體" w:hAnsi="標楷體" w:hint="eastAsia"/>
                <w:sz w:val="24"/>
              </w:rPr>
              <w:t>課</w:t>
            </w:r>
            <w:proofErr w:type="gramStart"/>
            <w:r w:rsidR="00C45133" w:rsidRPr="00F75865">
              <w:rPr>
                <w:rFonts w:ascii="標楷體" w:hAnsi="標楷體" w:hint="eastAsia"/>
                <w:sz w:val="24"/>
              </w:rPr>
              <w:t>或災防</w:t>
            </w:r>
            <w:proofErr w:type="gramEnd"/>
            <w:r w:rsidR="00C45133" w:rsidRPr="00F75865">
              <w:rPr>
                <w:rFonts w:ascii="標楷體" w:hAnsi="標楷體" w:hint="eastAsia"/>
                <w:sz w:val="24"/>
              </w:rPr>
              <w:t>主辦</w:t>
            </w:r>
            <w:r w:rsidRPr="00F75865">
              <w:rPr>
                <w:rFonts w:ascii="標楷體" w:hAnsi="標楷體" w:hint="eastAsia"/>
                <w:sz w:val="24"/>
              </w:rPr>
              <w:t>課</w:t>
            </w:r>
            <w:r w:rsidR="00C45133" w:rsidRPr="00F75865">
              <w:rPr>
                <w:rFonts w:ascii="標楷體" w:hAnsi="標楷體" w:hint="eastAsia"/>
                <w:sz w:val="24"/>
              </w:rPr>
              <w:t>室</w:t>
            </w:r>
            <w:r w:rsidRPr="00F75865">
              <w:rPr>
                <w:rFonts w:ascii="標楷體" w:hAnsi="標楷體" w:hint="eastAsia"/>
                <w:sz w:val="24"/>
              </w:rPr>
              <w:t>長擔任組長，另由</w:t>
            </w:r>
            <w:r w:rsidR="00C45133" w:rsidRPr="00F75865">
              <w:rPr>
                <w:rFonts w:ascii="標楷體" w:hAnsi="標楷體" w:hint="eastAsia"/>
                <w:sz w:val="24"/>
              </w:rPr>
              <w:t>其他相關課室及公園管理單位</w:t>
            </w:r>
            <w:r w:rsidRPr="00F75865">
              <w:rPr>
                <w:rFonts w:ascii="標楷體" w:hAnsi="標楷體" w:hint="eastAsia"/>
                <w:sz w:val="24"/>
              </w:rPr>
              <w:t>會同進駐。</w:t>
            </w:r>
          </w:p>
        </w:tc>
        <w:tc>
          <w:tcPr>
            <w:tcW w:w="4536" w:type="dxa"/>
            <w:tcBorders>
              <w:bottom w:val="dotted" w:sz="4" w:space="0" w:color="auto"/>
            </w:tcBorders>
          </w:tcPr>
          <w:p w:rsidR="0032203B" w:rsidRPr="00F75865" w:rsidRDefault="0032203B" w:rsidP="00CE4DB1">
            <w:pPr>
              <w:pStyle w:val="S-"/>
              <w:numPr>
                <w:ilvl w:val="3"/>
                <w:numId w:val="22"/>
              </w:numPr>
              <w:spacing w:before="90" w:after="90" w:line="0" w:lineRule="atLeast"/>
              <w:ind w:left="340" w:firstLineChars="0" w:hanging="340"/>
              <w:rPr>
                <w:rFonts w:ascii="標楷體" w:hAnsi="標楷體"/>
                <w:sz w:val="24"/>
                <w:lang w:eastAsia="zh-TW"/>
              </w:rPr>
            </w:pPr>
            <w:r w:rsidRPr="00F75865">
              <w:rPr>
                <w:rFonts w:ascii="標楷體" w:hAnsi="標楷體" w:hint="eastAsia"/>
                <w:sz w:val="24"/>
                <w:lang w:val="en-US" w:eastAsia="zh-TW"/>
              </w:rPr>
              <w:t>確認協助原公園(或其他類型場地)管理單位進行相關硬體設備移交，檢視場地原廣播、通訊</w:t>
            </w:r>
            <w:r w:rsidRPr="00F75865">
              <w:rPr>
                <w:rFonts w:ascii="標楷體" w:hAnsi="標楷體" w:hint="eastAsia"/>
                <w:sz w:val="24"/>
                <w:lang w:eastAsia="zh-TW"/>
              </w:rPr>
              <w:t>電話、消防蓄水設施、消防栓、維生儲水槽</w:t>
            </w:r>
            <w:r w:rsidR="003971D0" w:rsidRPr="00F75865">
              <w:rPr>
                <w:rFonts w:ascii="標楷體" w:hAnsi="標楷體" w:hint="eastAsia"/>
                <w:sz w:val="24"/>
                <w:lang w:eastAsia="zh-TW"/>
              </w:rPr>
              <w:t>、廁所</w:t>
            </w:r>
            <w:r w:rsidRPr="00F75865">
              <w:rPr>
                <w:rFonts w:ascii="標楷體" w:hAnsi="標楷體" w:hint="eastAsia"/>
                <w:sz w:val="24"/>
                <w:lang w:eastAsia="zh-TW"/>
              </w:rPr>
              <w:t>等設備功能是否正常。必要時聯繫修繕單位(</w:t>
            </w:r>
            <w:proofErr w:type="spellStart"/>
            <w:r w:rsidRPr="00F75865">
              <w:rPr>
                <w:rFonts w:ascii="標楷體" w:hAnsi="標楷體" w:hint="eastAsia"/>
                <w:sz w:val="24"/>
                <w:lang w:eastAsia="zh-TW"/>
              </w:rPr>
              <w:t>如自來水公司、中華電信</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前往修復</w:t>
            </w:r>
            <w:proofErr w:type="spellEnd"/>
            <w:r w:rsidRPr="00F75865">
              <w:rPr>
                <w:rFonts w:ascii="標楷體" w:hAnsi="標楷體" w:hint="eastAsia"/>
                <w:sz w:val="24"/>
                <w:lang w:eastAsia="zh-TW"/>
              </w:rPr>
              <w:t>。</w:t>
            </w:r>
          </w:p>
        </w:tc>
        <w:tc>
          <w:tcPr>
            <w:tcW w:w="2637" w:type="dxa"/>
            <w:tcBorders>
              <w:bottom w:val="dotted" w:sz="4" w:space="0" w:color="auto"/>
            </w:tcBorders>
          </w:tcPr>
          <w:p w:rsidR="0032203B" w:rsidRPr="00F75865" w:rsidRDefault="0032203B" w:rsidP="003971D0">
            <w:pPr>
              <w:pStyle w:val="S-"/>
              <w:spacing w:before="90" w:after="90" w:line="0" w:lineRule="atLeast"/>
              <w:ind w:left="33" w:firstLineChars="0" w:firstLine="0"/>
              <w:rPr>
                <w:rFonts w:ascii="標楷體" w:hAnsi="標楷體"/>
                <w:lang w:val="en-US" w:eastAsia="zh-TW"/>
              </w:rPr>
            </w:pPr>
            <w:r w:rsidRPr="00F75865">
              <w:rPr>
                <w:rFonts w:ascii="標楷體" w:hAnsi="標楷體" w:hint="eastAsia"/>
                <w:sz w:val="24"/>
                <w:lang w:eastAsia="zh-TW"/>
              </w:rPr>
              <w:t>由</w:t>
            </w:r>
            <w:r w:rsidR="0077471E" w:rsidRPr="00F75865">
              <w:rPr>
                <w:rFonts w:ascii="標楷體" w:hAnsi="標楷體" w:hint="eastAsia"/>
                <w:sz w:val="24"/>
                <w:lang w:eastAsia="zh-TW"/>
              </w:rPr>
              <w:t>原</w:t>
            </w:r>
            <w:r w:rsidRPr="00F75865">
              <w:rPr>
                <w:rFonts w:ascii="標楷體" w:hAnsi="標楷體" w:hint="eastAsia"/>
                <w:sz w:val="24"/>
                <w:lang w:eastAsia="zh-TW"/>
              </w:rPr>
              <w:t>公園管理單位</w:t>
            </w:r>
            <w:r w:rsidR="0077471E" w:rsidRPr="00F75865">
              <w:rPr>
                <w:rFonts w:ascii="標楷體" w:hAnsi="標楷體" w:hint="eastAsia"/>
                <w:sz w:val="24"/>
                <w:lang w:eastAsia="zh-TW"/>
              </w:rPr>
              <w:t>(</w:t>
            </w:r>
            <w:proofErr w:type="spellStart"/>
            <w:r w:rsidR="0077471E" w:rsidRPr="00F75865">
              <w:rPr>
                <w:rFonts w:ascii="標楷體" w:hAnsi="標楷體" w:hint="eastAsia"/>
                <w:sz w:val="24"/>
                <w:lang w:eastAsia="zh-TW"/>
              </w:rPr>
              <w:t>依場所性質認定</w:t>
            </w:r>
            <w:proofErr w:type="spellEnd"/>
            <w:r w:rsidR="0077471E" w:rsidRPr="00F75865">
              <w:rPr>
                <w:rFonts w:ascii="標楷體" w:hAnsi="標楷體" w:hint="eastAsia"/>
                <w:sz w:val="24"/>
                <w:lang w:eastAsia="zh-TW"/>
              </w:rPr>
              <w:t>)</w:t>
            </w:r>
            <w:proofErr w:type="spellStart"/>
            <w:r w:rsidR="0077471E" w:rsidRPr="00F75865">
              <w:rPr>
                <w:rFonts w:ascii="標楷體" w:hAnsi="標楷體" w:hint="eastAsia"/>
                <w:sz w:val="24"/>
                <w:lang w:eastAsia="zh-TW"/>
              </w:rPr>
              <w:t>及接管單位</w:t>
            </w:r>
            <w:proofErr w:type="spellEnd"/>
            <w:r w:rsidR="0077471E" w:rsidRPr="00F75865">
              <w:rPr>
                <w:rFonts w:ascii="標楷體" w:hAnsi="標楷體" w:hint="eastAsia"/>
                <w:sz w:val="24"/>
                <w:lang w:eastAsia="zh-TW"/>
              </w:rPr>
              <w:t>(</w:t>
            </w:r>
            <w:proofErr w:type="spellStart"/>
            <w:r w:rsidR="0077471E" w:rsidRPr="00F75865">
              <w:rPr>
                <w:rFonts w:ascii="標楷體" w:hAnsi="標楷體" w:hint="eastAsia"/>
                <w:sz w:val="24"/>
                <w:lang w:eastAsia="zh-TW"/>
              </w:rPr>
              <w:t>社會</w:t>
            </w:r>
            <w:proofErr w:type="gramStart"/>
            <w:r w:rsidR="0077471E" w:rsidRPr="00F75865">
              <w:rPr>
                <w:rFonts w:ascii="標楷體" w:hAnsi="標楷體" w:hint="eastAsia"/>
                <w:sz w:val="24"/>
                <w:lang w:eastAsia="zh-TW"/>
              </w:rPr>
              <w:t>及災防主辦</w:t>
            </w:r>
            <w:proofErr w:type="gramEnd"/>
            <w:r w:rsidR="0077471E" w:rsidRPr="00F75865">
              <w:rPr>
                <w:rFonts w:ascii="標楷體" w:hAnsi="標楷體" w:hint="eastAsia"/>
                <w:sz w:val="24"/>
                <w:lang w:eastAsia="zh-TW"/>
              </w:rPr>
              <w:t>課室</w:t>
            </w:r>
            <w:proofErr w:type="spellEnd"/>
            <w:r w:rsidR="0077471E" w:rsidRPr="00F75865">
              <w:rPr>
                <w:rFonts w:ascii="標楷體" w:hAnsi="標楷體" w:hint="eastAsia"/>
                <w:sz w:val="24"/>
                <w:lang w:eastAsia="zh-TW"/>
              </w:rPr>
              <w:t>)</w:t>
            </w:r>
            <w:proofErr w:type="spellStart"/>
            <w:proofErr w:type="gramStart"/>
            <w:r w:rsidR="0077471E" w:rsidRPr="00F75865">
              <w:rPr>
                <w:rFonts w:ascii="標楷體" w:hAnsi="標楷體" w:hint="eastAsia"/>
                <w:sz w:val="24"/>
                <w:lang w:eastAsia="zh-TW"/>
              </w:rPr>
              <w:t>併</w:t>
            </w:r>
            <w:proofErr w:type="gramEnd"/>
            <w:r w:rsidR="0077471E" w:rsidRPr="00F75865">
              <w:rPr>
                <w:rFonts w:ascii="標楷體" w:hAnsi="標楷體" w:hint="eastAsia"/>
                <w:sz w:val="24"/>
                <w:lang w:eastAsia="zh-TW"/>
              </w:rPr>
              <w:t>同派員進行確認移交</w:t>
            </w:r>
            <w:proofErr w:type="spellEnd"/>
            <w:r w:rsidRPr="00F75865">
              <w:rPr>
                <w:rFonts w:ascii="標楷體" w:hAnsi="標楷體" w:hint="eastAsia"/>
                <w:sz w:val="24"/>
                <w:lang w:eastAsia="zh-TW"/>
              </w:rPr>
              <w:t>。</w:t>
            </w:r>
          </w:p>
        </w:tc>
      </w:tr>
      <w:tr w:rsidR="00F75865" w:rsidRPr="00F75865" w:rsidTr="0011467D">
        <w:trPr>
          <w:trHeight w:val="1461"/>
        </w:trPr>
        <w:tc>
          <w:tcPr>
            <w:tcW w:w="1094" w:type="dxa"/>
            <w:vMerge/>
          </w:tcPr>
          <w:p w:rsidR="0032203B" w:rsidRPr="00F75865" w:rsidRDefault="0032203B" w:rsidP="003971D0">
            <w:pPr>
              <w:pStyle w:val="a5"/>
              <w:tabs>
                <w:tab w:val="left" w:pos="851"/>
              </w:tabs>
              <w:adjustRightInd w:val="0"/>
              <w:snapToGrid w:val="0"/>
              <w:spacing w:beforeLines="25" w:before="90" w:after="90" w:line="0" w:lineRule="atLeast"/>
              <w:ind w:leftChars="0" w:left="0" w:firstLine="34"/>
              <w:rPr>
                <w:rFonts w:ascii="標楷體" w:hAnsi="標楷體"/>
                <w:lang w:val="x-none"/>
              </w:rPr>
            </w:pPr>
          </w:p>
        </w:tc>
        <w:tc>
          <w:tcPr>
            <w:tcW w:w="1600" w:type="dxa"/>
            <w:vMerge/>
          </w:tcPr>
          <w:p w:rsidR="0032203B" w:rsidRPr="00F75865" w:rsidRDefault="0032203B" w:rsidP="003971D0">
            <w:pPr>
              <w:pStyle w:val="a5"/>
              <w:tabs>
                <w:tab w:val="left" w:pos="851"/>
              </w:tabs>
              <w:adjustRightInd w:val="0"/>
              <w:snapToGrid w:val="0"/>
              <w:spacing w:beforeLines="25" w:before="90" w:after="90" w:line="0" w:lineRule="atLeast"/>
              <w:ind w:leftChars="0" w:left="0"/>
              <w:rPr>
                <w:rFonts w:ascii="標楷體" w:hAnsi="標楷體"/>
              </w:rPr>
            </w:pPr>
          </w:p>
        </w:tc>
        <w:tc>
          <w:tcPr>
            <w:tcW w:w="4536" w:type="dxa"/>
            <w:tcBorders>
              <w:top w:val="dotted" w:sz="4" w:space="0" w:color="auto"/>
              <w:bottom w:val="dotted" w:sz="4" w:space="0" w:color="auto"/>
            </w:tcBorders>
          </w:tcPr>
          <w:p w:rsidR="0032203B" w:rsidRPr="00F75865" w:rsidRDefault="0032203B" w:rsidP="00CE4DB1">
            <w:pPr>
              <w:pStyle w:val="S-"/>
              <w:numPr>
                <w:ilvl w:val="3"/>
                <w:numId w:val="22"/>
              </w:numPr>
              <w:spacing w:before="90" w:after="90" w:line="0" w:lineRule="atLeast"/>
              <w:ind w:left="340" w:firstLineChars="0" w:hanging="340"/>
              <w:rPr>
                <w:rFonts w:ascii="標楷體" w:hAnsi="標楷體"/>
                <w:lang w:val="en-US" w:eastAsia="zh-TW"/>
              </w:rPr>
            </w:pPr>
            <w:r w:rsidRPr="00F75865">
              <w:rPr>
                <w:rFonts w:ascii="標楷體" w:hAnsi="標楷體" w:hint="eastAsia"/>
                <w:sz w:val="24"/>
                <w:lang w:val="en-US" w:eastAsia="zh-TW"/>
              </w:rPr>
              <w:t>投入各項防災公園運用設備並進行架設，例如：器材倉庫、公園配置圖、</w:t>
            </w:r>
            <w:proofErr w:type="gramStart"/>
            <w:r w:rsidRPr="00F75865">
              <w:rPr>
                <w:rFonts w:ascii="標楷體" w:hAnsi="標楷體" w:hint="eastAsia"/>
                <w:sz w:val="24"/>
                <w:lang w:val="en-US" w:eastAsia="zh-TW"/>
              </w:rPr>
              <w:t>各站別指示</w:t>
            </w:r>
            <w:proofErr w:type="gramEnd"/>
            <w:r w:rsidRPr="00F75865">
              <w:rPr>
                <w:rFonts w:ascii="標楷體" w:hAnsi="標楷體" w:hint="eastAsia"/>
                <w:sz w:val="24"/>
                <w:lang w:val="en-US" w:eastAsia="zh-TW"/>
              </w:rPr>
              <w:t>牌、功能</w:t>
            </w:r>
            <w:r w:rsidR="00A124A8" w:rsidRPr="00F75865">
              <w:rPr>
                <w:rFonts w:ascii="標楷體" w:hAnsi="標楷體" w:hint="eastAsia"/>
                <w:sz w:val="24"/>
                <w:lang w:val="en-US" w:eastAsia="zh-TW"/>
              </w:rPr>
              <w:t>區域功能設置(例如：</w:t>
            </w:r>
            <w:r w:rsidR="00A124A8" w:rsidRPr="00F75865">
              <w:rPr>
                <w:rFonts w:ascii="標楷體" w:hAnsi="標楷體" w:hint="eastAsia"/>
                <w:sz w:val="24"/>
                <w:lang w:eastAsia="zh-TW"/>
              </w:rPr>
              <w:t>伙食區、帳篷區、淋浴區、</w:t>
            </w:r>
            <w:proofErr w:type="gramStart"/>
            <w:r w:rsidR="00A124A8" w:rsidRPr="00F75865">
              <w:rPr>
                <w:rFonts w:ascii="標楷體" w:hAnsi="標楷體" w:hint="eastAsia"/>
                <w:sz w:val="24"/>
                <w:lang w:eastAsia="zh-TW"/>
              </w:rPr>
              <w:t>曬</w:t>
            </w:r>
            <w:proofErr w:type="gramEnd"/>
            <w:r w:rsidR="00A124A8" w:rsidRPr="00F75865">
              <w:rPr>
                <w:rFonts w:ascii="標楷體" w:hAnsi="標楷體" w:hint="eastAsia"/>
                <w:sz w:val="24"/>
                <w:lang w:eastAsia="zh-TW"/>
              </w:rPr>
              <w:t>衣場等</w:t>
            </w:r>
            <w:r w:rsidR="00A124A8" w:rsidRPr="00F75865">
              <w:rPr>
                <w:rFonts w:ascii="標楷體" w:hAnsi="標楷體" w:hint="eastAsia"/>
                <w:sz w:val="24"/>
                <w:lang w:val="en-US" w:eastAsia="zh-TW"/>
              </w:rPr>
              <w:t>)</w:t>
            </w:r>
            <w:r w:rsidRPr="00F75865">
              <w:rPr>
                <w:rFonts w:ascii="標楷體" w:hAnsi="標楷體" w:hint="eastAsia"/>
                <w:sz w:val="24"/>
                <w:lang w:val="en-US" w:eastAsia="zh-TW"/>
              </w:rPr>
              <w:t>。</w:t>
            </w:r>
          </w:p>
        </w:tc>
        <w:tc>
          <w:tcPr>
            <w:tcW w:w="2637" w:type="dxa"/>
            <w:tcBorders>
              <w:top w:val="dotted" w:sz="4" w:space="0" w:color="auto"/>
              <w:bottom w:val="dotted" w:sz="4" w:space="0" w:color="auto"/>
            </w:tcBorders>
          </w:tcPr>
          <w:p w:rsidR="0011467D" w:rsidRPr="00F75865" w:rsidRDefault="0077471E" w:rsidP="0011467D">
            <w:pPr>
              <w:pStyle w:val="S-"/>
              <w:numPr>
                <w:ilvl w:val="1"/>
                <w:numId w:val="3"/>
              </w:numPr>
              <w:spacing w:before="90" w:after="90" w:line="0" w:lineRule="atLeast"/>
              <w:ind w:left="175" w:firstLineChars="0" w:hanging="184"/>
              <w:rPr>
                <w:rFonts w:ascii="標楷體" w:hAnsi="標楷體"/>
                <w:sz w:val="24"/>
                <w:lang w:eastAsia="zh-TW"/>
              </w:rPr>
            </w:pPr>
            <w:r w:rsidRPr="00F75865">
              <w:rPr>
                <w:rFonts w:ascii="標楷體" w:hAnsi="標楷體" w:hint="eastAsia"/>
                <w:sz w:val="24"/>
                <w:lang w:eastAsia="zh-TW"/>
              </w:rPr>
              <w:t>防災公園設備平時保管單位(</w:t>
            </w:r>
            <w:proofErr w:type="spellStart"/>
            <w:proofErr w:type="gramStart"/>
            <w:r w:rsidRPr="00F75865">
              <w:rPr>
                <w:rFonts w:ascii="標楷體" w:hAnsi="標楷體" w:hint="eastAsia"/>
                <w:sz w:val="24"/>
                <w:lang w:eastAsia="zh-TW"/>
              </w:rPr>
              <w:t>災防主辦</w:t>
            </w:r>
            <w:proofErr w:type="gramEnd"/>
            <w:r w:rsidRPr="00F75865">
              <w:rPr>
                <w:rFonts w:ascii="標楷體" w:hAnsi="標楷體" w:hint="eastAsia"/>
                <w:sz w:val="24"/>
                <w:lang w:eastAsia="zh-TW"/>
              </w:rPr>
              <w:t>課室</w:t>
            </w:r>
            <w:proofErr w:type="spellEnd"/>
            <w:r w:rsidRPr="00F75865">
              <w:rPr>
                <w:rFonts w:ascii="標楷體" w:hAnsi="標楷體" w:hint="eastAsia"/>
                <w:sz w:val="24"/>
                <w:lang w:eastAsia="zh-TW"/>
              </w:rPr>
              <w:t>)</w:t>
            </w:r>
          </w:p>
          <w:p w:rsidR="0011467D" w:rsidRPr="00F75865" w:rsidRDefault="0011467D" w:rsidP="0011467D">
            <w:pPr>
              <w:pStyle w:val="S-"/>
              <w:numPr>
                <w:ilvl w:val="1"/>
                <w:numId w:val="3"/>
              </w:numPr>
              <w:spacing w:before="90" w:after="90" w:line="0" w:lineRule="atLeast"/>
              <w:ind w:left="175" w:firstLineChars="0" w:hanging="184"/>
              <w:rPr>
                <w:rFonts w:ascii="標楷體" w:hAnsi="標楷體"/>
                <w:sz w:val="24"/>
                <w:lang w:eastAsia="zh-TW"/>
              </w:rPr>
            </w:pPr>
            <w:r w:rsidRPr="00F75865">
              <w:rPr>
                <w:rFonts w:ascii="標楷體" w:hAnsi="標楷體" w:hint="eastAsia"/>
                <w:sz w:val="24"/>
                <w:lang w:eastAsia="zh-TW"/>
              </w:rPr>
              <w:t>收容安置需求場站設置(</w:t>
            </w:r>
            <w:proofErr w:type="spellStart"/>
            <w:r w:rsidRPr="00F75865">
              <w:rPr>
                <w:rFonts w:ascii="標楷體" w:hAnsi="標楷體" w:hint="eastAsia"/>
                <w:sz w:val="24"/>
                <w:lang w:eastAsia="zh-TW"/>
              </w:rPr>
              <w:t>社會</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人文</w:t>
            </w:r>
            <w:proofErr w:type="spellEnd"/>
            <w:r w:rsidRPr="00F75865">
              <w:rPr>
                <w:rFonts w:ascii="標楷體" w:hAnsi="標楷體" w:hint="eastAsia"/>
                <w:sz w:val="24"/>
                <w:lang w:eastAsia="zh-TW"/>
              </w:rPr>
              <w:t>)課)</w:t>
            </w:r>
          </w:p>
        </w:tc>
      </w:tr>
      <w:tr w:rsidR="00F75865" w:rsidRPr="00F75865" w:rsidTr="0011467D">
        <w:trPr>
          <w:trHeight w:val="1005"/>
        </w:trPr>
        <w:tc>
          <w:tcPr>
            <w:tcW w:w="1094" w:type="dxa"/>
            <w:vMerge/>
          </w:tcPr>
          <w:p w:rsidR="0032203B" w:rsidRPr="00F75865" w:rsidRDefault="0032203B" w:rsidP="003971D0">
            <w:pPr>
              <w:pStyle w:val="a5"/>
              <w:tabs>
                <w:tab w:val="left" w:pos="851"/>
              </w:tabs>
              <w:adjustRightInd w:val="0"/>
              <w:snapToGrid w:val="0"/>
              <w:spacing w:beforeLines="25" w:before="90" w:after="90" w:line="0" w:lineRule="atLeast"/>
              <w:ind w:leftChars="0" w:left="0" w:firstLine="34"/>
              <w:rPr>
                <w:rFonts w:ascii="標楷體" w:hAnsi="標楷體"/>
                <w:lang w:val="x-none"/>
              </w:rPr>
            </w:pPr>
          </w:p>
        </w:tc>
        <w:tc>
          <w:tcPr>
            <w:tcW w:w="1600" w:type="dxa"/>
            <w:vMerge/>
          </w:tcPr>
          <w:p w:rsidR="0032203B" w:rsidRPr="00F75865" w:rsidRDefault="0032203B" w:rsidP="003971D0">
            <w:pPr>
              <w:pStyle w:val="a5"/>
              <w:tabs>
                <w:tab w:val="left" w:pos="851"/>
              </w:tabs>
              <w:adjustRightInd w:val="0"/>
              <w:snapToGrid w:val="0"/>
              <w:spacing w:beforeLines="25" w:before="90" w:after="90" w:line="0" w:lineRule="atLeast"/>
              <w:ind w:leftChars="0" w:left="0"/>
              <w:rPr>
                <w:rFonts w:ascii="標楷體" w:hAnsi="標楷體"/>
              </w:rPr>
            </w:pPr>
          </w:p>
        </w:tc>
        <w:tc>
          <w:tcPr>
            <w:tcW w:w="4536" w:type="dxa"/>
            <w:tcBorders>
              <w:top w:val="dotted" w:sz="4" w:space="0" w:color="auto"/>
              <w:bottom w:val="dotted" w:sz="4" w:space="0" w:color="auto"/>
            </w:tcBorders>
          </w:tcPr>
          <w:p w:rsidR="0032203B" w:rsidRPr="00F75865" w:rsidRDefault="0032203B" w:rsidP="00CE4DB1">
            <w:pPr>
              <w:pStyle w:val="S-"/>
              <w:numPr>
                <w:ilvl w:val="3"/>
                <w:numId w:val="22"/>
              </w:numPr>
              <w:spacing w:before="90" w:after="90" w:line="0" w:lineRule="atLeast"/>
              <w:ind w:left="340" w:firstLineChars="0" w:hanging="340"/>
              <w:rPr>
                <w:rFonts w:ascii="標楷體" w:hAnsi="標楷體"/>
                <w:lang w:eastAsia="zh-TW"/>
              </w:rPr>
            </w:pPr>
            <w:r w:rsidRPr="00F75865">
              <w:rPr>
                <w:rFonts w:ascii="標楷體" w:hAnsi="標楷體" w:hint="eastAsia"/>
                <w:sz w:val="24"/>
                <w:lang w:val="en-US" w:eastAsia="zh-TW"/>
              </w:rPr>
              <w:t>防災公園</w:t>
            </w:r>
            <w:proofErr w:type="spellStart"/>
            <w:r w:rsidR="00D6677E" w:rsidRPr="00F75865">
              <w:rPr>
                <w:rFonts w:ascii="標楷體" w:hAnsi="標楷體" w:hint="eastAsia"/>
                <w:sz w:val="24"/>
              </w:rPr>
              <w:t>聯合服務中心</w:t>
            </w:r>
            <w:r w:rsidRPr="00F75865">
              <w:rPr>
                <w:rFonts w:ascii="標楷體" w:hAnsi="標楷體" w:hint="eastAsia"/>
                <w:sz w:val="24"/>
                <w:lang w:val="en-US" w:eastAsia="zh-TW"/>
              </w:rPr>
              <w:t>設立，確認各項通訊、廣播及文書作業設備功能完善</w:t>
            </w:r>
            <w:proofErr w:type="spellEnd"/>
            <w:r w:rsidRPr="00F75865">
              <w:rPr>
                <w:rFonts w:ascii="標楷體" w:hAnsi="標楷體" w:hint="eastAsia"/>
                <w:sz w:val="24"/>
                <w:lang w:val="en-US" w:eastAsia="zh-TW"/>
              </w:rPr>
              <w:t>。</w:t>
            </w:r>
          </w:p>
        </w:tc>
        <w:tc>
          <w:tcPr>
            <w:tcW w:w="2637" w:type="dxa"/>
            <w:tcBorders>
              <w:top w:val="dotted" w:sz="4" w:space="0" w:color="auto"/>
              <w:bottom w:val="dotted" w:sz="4" w:space="0" w:color="auto"/>
            </w:tcBorders>
          </w:tcPr>
          <w:p w:rsidR="0032203B" w:rsidRPr="00F75865" w:rsidRDefault="0077471E" w:rsidP="00956567">
            <w:pPr>
              <w:pStyle w:val="S-"/>
              <w:spacing w:before="90" w:after="90" w:line="0" w:lineRule="atLeast"/>
              <w:ind w:left="0" w:firstLineChars="0" w:firstLine="0"/>
              <w:jc w:val="left"/>
              <w:rPr>
                <w:rFonts w:ascii="標楷體" w:hAnsi="標楷體"/>
                <w:sz w:val="24"/>
                <w:lang w:eastAsia="zh-TW"/>
              </w:rPr>
            </w:pPr>
            <w:r w:rsidRPr="00F75865">
              <w:rPr>
                <w:rFonts w:ascii="標楷體" w:hAnsi="標楷體" w:hint="eastAsia"/>
                <w:sz w:val="24"/>
                <w:lang w:eastAsia="zh-TW"/>
              </w:rPr>
              <w:t>前進指揮所</w:t>
            </w:r>
            <w:proofErr w:type="gramStart"/>
            <w:r w:rsidRPr="00F75865">
              <w:rPr>
                <w:rFonts w:ascii="標楷體" w:hAnsi="標楷體" w:hint="eastAsia"/>
                <w:sz w:val="24"/>
                <w:lang w:eastAsia="zh-TW"/>
              </w:rPr>
              <w:t>主責課室</w:t>
            </w:r>
            <w:proofErr w:type="gramEnd"/>
            <w:r w:rsidRPr="00F75865">
              <w:rPr>
                <w:rFonts w:ascii="標楷體" w:hAnsi="標楷體" w:hint="eastAsia"/>
                <w:sz w:val="24"/>
                <w:lang w:eastAsia="zh-TW"/>
              </w:rPr>
              <w:t>(</w:t>
            </w:r>
            <w:proofErr w:type="spellStart"/>
            <w:proofErr w:type="gramStart"/>
            <w:r w:rsidRPr="00F75865">
              <w:rPr>
                <w:rFonts w:ascii="標楷體" w:hAnsi="標楷體" w:hint="eastAsia"/>
                <w:sz w:val="24"/>
                <w:lang w:eastAsia="zh-TW"/>
              </w:rPr>
              <w:t>災防主辦</w:t>
            </w:r>
            <w:proofErr w:type="gramEnd"/>
            <w:r w:rsidRPr="00F75865">
              <w:rPr>
                <w:rFonts w:ascii="標楷體" w:hAnsi="標楷體" w:hint="eastAsia"/>
                <w:sz w:val="24"/>
                <w:lang w:eastAsia="zh-TW"/>
              </w:rPr>
              <w:t>課室</w:t>
            </w:r>
            <w:proofErr w:type="spellEnd"/>
            <w:r w:rsidRPr="00F75865">
              <w:rPr>
                <w:rFonts w:ascii="標楷體" w:hAnsi="標楷體" w:hint="eastAsia"/>
                <w:sz w:val="24"/>
                <w:lang w:eastAsia="zh-TW"/>
              </w:rPr>
              <w:t>)</w:t>
            </w:r>
          </w:p>
        </w:tc>
      </w:tr>
      <w:tr w:rsidR="00F75865" w:rsidRPr="00F75865" w:rsidTr="0011467D">
        <w:trPr>
          <w:trHeight w:val="1232"/>
        </w:trPr>
        <w:tc>
          <w:tcPr>
            <w:tcW w:w="1094" w:type="dxa"/>
            <w:vMerge/>
          </w:tcPr>
          <w:p w:rsidR="0032203B" w:rsidRPr="00F75865" w:rsidRDefault="0032203B" w:rsidP="003971D0">
            <w:pPr>
              <w:pStyle w:val="a5"/>
              <w:tabs>
                <w:tab w:val="left" w:pos="851"/>
              </w:tabs>
              <w:adjustRightInd w:val="0"/>
              <w:snapToGrid w:val="0"/>
              <w:spacing w:beforeLines="25" w:before="90" w:after="90" w:line="0" w:lineRule="atLeast"/>
              <w:ind w:leftChars="0" w:left="0" w:firstLine="34"/>
              <w:rPr>
                <w:rFonts w:ascii="標楷體" w:hAnsi="標楷體"/>
                <w:lang w:val="x-none"/>
              </w:rPr>
            </w:pPr>
          </w:p>
        </w:tc>
        <w:tc>
          <w:tcPr>
            <w:tcW w:w="1600" w:type="dxa"/>
            <w:vMerge/>
          </w:tcPr>
          <w:p w:rsidR="0032203B" w:rsidRPr="00F75865" w:rsidRDefault="0032203B" w:rsidP="003971D0">
            <w:pPr>
              <w:pStyle w:val="a5"/>
              <w:tabs>
                <w:tab w:val="left" w:pos="851"/>
              </w:tabs>
              <w:adjustRightInd w:val="0"/>
              <w:snapToGrid w:val="0"/>
              <w:spacing w:beforeLines="25" w:before="90" w:after="90" w:line="0" w:lineRule="atLeast"/>
              <w:ind w:leftChars="0" w:left="0"/>
              <w:rPr>
                <w:rFonts w:ascii="標楷體" w:hAnsi="標楷體"/>
              </w:rPr>
            </w:pPr>
          </w:p>
        </w:tc>
        <w:tc>
          <w:tcPr>
            <w:tcW w:w="4536" w:type="dxa"/>
            <w:tcBorders>
              <w:top w:val="dotted" w:sz="4" w:space="0" w:color="auto"/>
              <w:bottom w:val="dotted" w:sz="4" w:space="0" w:color="auto"/>
            </w:tcBorders>
          </w:tcPr>
          <w:p w:rsidR="0032203B" w:rsidRPr="00F75865" w:rsidRDefault="0032203B" w:rsidP="00CE4DB1">
            <w:pPr>
              <w:pStyle w:val="S-"/>
              <w:numPr>
                <w:ilvl w:val="3"/>
                <w:numId w:val="22"/>
              </w:numPr>
              <w:spacing w:before="90" w:after="90" w:line="0" w:lineRule="atLeast"/>
              <w:ind w:left="340" w:firstLineChars="0" w:hanging="340"/>
              <w:rPr>
                <w:rFonts w:ascii="標楷體" w:hAnsi="標楷體"/>
                <w:lang w:val="en-US" w:eastAsia="zh-TW"/>
              </w:rPr>
            </w:pPr>
            <w:proofErr w:type="gramStart"/>
            <w:r w:rsidRPr="00F75865">
              <w:rPr>
                <w:rFonts w:ascii="標楷體" w:hAnsi="標楷體" w:hint="eastAsia"/>
                <w:sz w:val="24"/>
                <w:lang w:val="en-US" w:eastAsia="zh-TW"/>
              </w:rPr>
              <w:t>主責所內情</w:t>
            </w:r>
            <w:proofErr w:type="gramEnd"/>
            <w:r w:rsidRPr="00F75865">
              <w:rPr>
                <w:rFonts w:ascii="標楷體" w:hAnsi="標楷體" w:hint="eastAsia"/>
                <w:sz w:val="24"/>
                <w:lang w:val="en-US" w:eastAsia="zh-TW"/>
              </w:rPr>
              <w:t>資掌握、回報及對外聯繫窗口；協助其他各組文書及聯繫事項，定期回報防災公園</w:t>
            </w:r>
            <w:proofErr w:type="gramStart"/>
            <w:r w:rsidRPr="00F75865">
              <w:rPr>
                <w:rFonts w:ascii="標楷體" w:hAnsi="標楷體" w:hint="eastAsia"/>
                <w:sz w:val="24"/>
                <w:lang w:val="en-US" w:eastAsia="zh-TW"/>
              </w:rPr>
              <w:t>狀況予區災害</w:t>
            </w:r>
            <w:proofErr w:type="gramEnd"/>
            <w:r w:rsidRPr="00F75865">
              <w:rPr>
                <w:rFonts w:ascii="標楷體" w:hAnsi="標楷體" w:hint="eastAsia"/>
                <w:sz w:val="24"/>
                <w:lang w:val="en-US" w:eastAsia="zh-TW"/>
              </w:rPr>
              <w:t>應變中心。</w:t>
            </w:r>
          </w:p>
        </w:tc>
        <w:tc>
          <w:tcPr>
            <w:tcW w:w="2637" w:type="dxa"/>
            <w:tcBorders>
              <w:top w:val="dotted" w:sz="4" w:space="0" w:color="auto"/>
              <w:bottom w:val="dotted" w:sz="4" w:space="0" w:color="auto"/>
            </w:tcBorders>
          </w:tcPr>
          <w:p w:rsidR="0032203B" w:rsidRPr="00F75865" w:rsidRDefault="00C45133" w:rsidP="00956567">
            <w:pPr>
              <w:pStyle w:val="S-"/>
              <w:spacing w:before="90" w:after="90" w:line="0" w:lineRule="atLeast"/>
              <w:ind w:left="0" w:firstLineChars="0" w:firstLine="0"/>
              <w:jc w:val="left"/>
              <w:rPr>
                <w:rFonts w:ascii="標楷體" w:hAnsi="標楷體"/>
                <w:sz w:val="24"/>
                <w:lang w:eastAsia="zh-TW"/>
              </w:rPr>
            </w:pPr>
            <w:r w:rsidRPr="00F75865">
              <w:rPr>
                <w:rFonts w:ascii="標楷體" w:hAnsi="標楷體" w:hint="eastAsia"/>
                <w:sz w:val="24"/>
                <w:lang w:eastAsia="zh-TW"/>
              </w:rPr>
              <w:t>各項事務蒐集及聯繫回報(</w:t>
            </w:r>
            <w:proofErr w:type="spellStart"/>
            <w:r w:rsidRPr="00F75865">
              <w:rPr>
                <w:rFonts w:ascii="標楷體" w:hAnsi="標楷體" w:hint="eastAsia"/>
                <w:sz w:val="24"/>
                <w:lang w:eastAsia="zh-TW"/>
              </w:rPr>
              <w:t>社會</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人文</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課</w:t>
            </w:r>
            <w:proofErr w:type="gramStart"/>
            <w:r w:rsidRPr="00F75865">
              <w:rPr>
                <w:rFonts w:ascii="標楷體" w:hAnsi="標楷體" w:hint="eastAsia"/>
                <w:sz w:val="24"/>
                <w:lang w:eastAsia="zh-TW"/>
              </w:rPr>
              <w:t>或災防</w:t>
            </w:r>
            <w:proofErr w:type="gramEnd"/>
            <w:r w:rsidRPr="00F75865">
              <w:rPr>
                <w:rFonts w:ascii="標楷體" w:hAnsi="標楷體" w:hint="eastAsia"/>
                <w:sz w:val="24"/>
                <w:lang w:eastAsia="zh-TW"/>
              </w:rPr>
              <w:t>主辦課室</w:t>
            </w:r>
            <w:proofErr w:type="spellEnd"/>
            <w:r w:rsidRPr="00F75865">
              <w:rPr>
                <w:rFonts w:ascii="標楷體" w:hAnsi="標楷體" w:hint="eastAsia"/>
                <w:sz w:val="24"/>
                <w:lang w:eastAsia="zh-TW"/>
              </w:rPr>
              <w:t>)</w:t>
            </w:r>
          </w:p>
        </w:tc>
      </w:tr>
      <w:tr w:rsidR="00F75865" w:rsidRPr="00F75865" w:rsidTr="0011467D">
        <w:trPr>
          <w:trHeight w:val="1545"/>
        </w:trPr>
        <w:tc>
          <w:tcPr>
            <w:tcW w:w="1094" w:type="dxa"/>
            <w:vMerge/>
          </w:tcPr>
          <w:p w:rsidR="0032203B" w:rsidRPr="00F75865" w:rsidRDefault="0032203B" w:rsidP="003971D0">
            <w:pPr>
              <w:pStyle w:val="a5"/>
              <w:tabs>
                <w:tab w:val="left" w:pos="851"/>
              </w:tabs>
              <w:adjustRightInd w:val="0"/>
              <w:snapToGrid w:val="0"/>
              <w:spacing w:beforeLines="25" w:before="90" w:after="90" w:line="0" w:lineRule="atLeast"/>
              <w:ind w:leftChars="0" w:left="0" w:firstLine="34"/>
              <w:rPr>
                <w:rFonts w:ascii="標楷體" w:hAnsi="標楷體"/>
                <w:lang w:val="x-none"/>
              </w:rPr>
            </w:pPr>
          </w:p>
        </w:tc>
        <w:tc>
          <w:tcPr>
            <w:tcW w:w="1600" w:type="dxa"/>
            <w:vMerge/>
          </w:tcPr>
          <w:p w:rsidR="0032203B" w:rsidRPr="00F75865" w:rsidRDefault="0032203B" w:rsidP="003971D0">
            <w:pPr>
              <w:pStyle w:val="a5"/>
              <w:tabs>
                <w:tab w:val="left" w:pos="851"/>
              </w:tabs>
              <w:adjustRightInd w:val="0"/>
              <w:snapToGrid w:val="0"/>
              <w:spacing w:beforeLines="25" w:before="90" w:after="90" w:line="0" w:lineRule="atLeast"/>
              <w:ind w:leftChars="0" w:left="0"/>
              <w:rPr>
                <w:rFonts w:ascii="標楷體" w:hAnsi="標楷體"/>
              </w:rPr>
            </w:pPr>
          </w:p>
        </w:tc>
        <w:tc>
          <w:tcPr>
            <w:tcW w:w="4536" w:type="dxa"/>
            <w:tcBorders>
              <w:top w:val="dotted" w:sz="4" w:space="0" w:color="auto"/>
              <w:bottom w:val="dotted" w:sz="4" w:space="0" w:color="auto"/>
            </w:tcBorders>
          </w:tcPr>
          <w:p w:rsidR="0032203B" w:rsidRPr="00F75865" w:rsidRDefault="0032203B" w:rsidP="00CE4DB1">
            <w:pPr>
              <w:pStyle w:val="S-"/>
              <w:numPr>
                <w:ilvl w:val="3"/>
                <w:numId w:val="22"/>
              </w:numPr>
              <w:spacing w:before="90" w:after="90" w:line="0" w:lineRule="atLeast"/>
              <w:ind w:left="340" w:firstLineChars="0" w:hanging="340"/>
              <w:rPr>
                <w:rFonts w:ascii="標楷體" w:hAnsi="標楷體"/>
                <w:lang w:val="en-US" w:eastAsia="zh-TW"/>
              </w:rPr>
            </w:pPr>
            <w:r w:rsidRPr="00F75865">
              <w:rPr>
                <w:rFonts w:ascii="標楷體" w:hAnsi="標楷體" w:hint="eastAsia"/>
                <w:sz w:val="24"/>
                <w:lang w:val="en-US" w:eastAsia="zh-TW"/>
              </w:rPr>
              <w:t>持續管理及維護各項設施設備運作，及防災公園內整體環境清潔(含</w:t>
            </w:r>
            <w:r w:rsidR="00A124A8" w:rsidRPr="00F75865">
              <w:rPr>
                <w:rFonts w:ascii="標楷體" w:hAnsi="標楷體" w:hint="eastAsia"/>
                <w:sz w:val="24"/>
                <w:lang w:eastAsia="zh-TW"/>
              </w:rPr>
              <w:t>垃圾場設置、</w:t>
            </w:r>
            <w:r w:rsidRPr="00F75865">
              <w:rPr>
                <w:rFonts w:ascii="標楷體" w:hAnsi="標楷體" w:hint="eastAsia"/>
                <w:sz w:val="24"/>
                <w:lang w:val="en-US" w:eastAsia="zh-TW"/>
              </w:rPr>
              <w:t>清運</w:t>
            </w:r>
            <w:r w:rsidR="003971D0" w:rsidRPr="00F75865">
              <w:rPr>
                <w:rFonts w:ascii="標楷體" w:hAnsi="標楷體" w:hint="eastAsia"/>
                <w:sz w:val="24"/>
                <w:lang w:val="en-US" w:eastAsia="zh-TW"/>
              </w:rPr>
              <w:t>及臨時廁所調度</w:t>
            </w:r>
            <w:r w:rsidRPr="00F75865">
              <w:rPr>
                <w:rFonts w:ascii="標楷體" w:hAnsi="標楷體" w:hint="eastAsia"/>
                <w:sz w:val="24"/>
                <w:lang w:val="en-US" w:eastAsia="zh-TW"/>
              </w:rPr>
              <w:t>)。</w:t>
            </w:r>
          </w:p>
        </w:tc>
        <w:tc>
          <w:tcPr>
            <w:tcW w:w="2637" w:type="dxa"/>
            <w:tcBorders>
              <w:top w:val="dotted" w:sz="4" w:space="0" w:color="auto"/>
              <w:bottom w:val="dotted" w:sz="4" w:space="0" w:color="auto"/>
            </w:tcBorders>
          </w:tcPr>
          <w:p w:rsidR="0032203B" w:rsidRPr="00F75865" w:rsidRDefault="00C45133" w:rsidP="00956567">
            <w:pPr>
              <w:pStyle w:val="S-"/>
              <w:spacing w:before="90" w:after="90" w:line="0" w:lineRule="atLeast"/>
              <w:ind w:left="0" w:firstLineChars="0" w:firstLine="0"/>
              <w:jc w:val="left"/>
              <w:rPr>
                <w:rFonts w:ascii="標楷體" w:hAnsi="標楷體"/>
                <w:sz w:val="24"/>
                <w:lang w:eastAsia="zh-TW"/>
              </w:rPr>
            </w:pPr>
            <w:r w:rsidRPr="00F75865">
              <w:rPr>
                <w:rFonts w:ascii="標楷體" w:hAnsi="標楷體" w:hint="eastAsia"/>
                <w:sz w:val="24"/>
                <w:lang w:eastAsia="zh-TW"/>
              </w:rPr>
              <w:t>原公園管理單位(</w:t>
            </w:r>
            <w:proofErr w:type="spellStart"/>
            <w:r w:rsidRPr="00F75865">
              <w:rPr>
                <w:rFonts w:ascii="標楷體" w:hAnsi="標楷體" w:hint="eastAsia"/>
                <w:sz w:val="24"/>
                <w:lang w:eastAsia="zh-TW"/>
              </w:rPr>
              <w:t>依場所性質認定</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設備</w:t>
            </w:r>
            <w:proofErr w:type="gramStart"/>
            <w:r w:rsidRPr="00F75865">
              <w:rPr>
                <w:rFonts w:ascii="標楷體" w:hAnsi="標楷體" w:hint="eastAsia"/>
                <w:sz w:val="24"/>
                <w:lang w:eastAsia="zh-TW"/>
              </w:rPr>
              <w:t>維養對口</w:t>
            </w:r>
            <w:proofErr w:type="gramEnd"/>
            <w:r w:rsidRPr="00F75865">
              <w:rPr>
                <w:rFonts w:ascii="標楷體" w:hAnsi="標楷體" w:hint="eastAsia"/>
                <w:sz w:val="24"/>
                <w:lang w:eastAsia="zh-TW"/>
              </w:rPr>
              <w:t>單位</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例如：</w:t>
            </w:r>
            <w:proofErr w:type="gramStart"/>
            <w:r w:rsidRPr="00F75865">
              <w:rPr>
                <w:rFonts w:ascii="標楷體" w:hAnsi="標楷體" w:hint="eastAsia"/>
                <w:sz w:val="24"/>
                <w:lang w:eastAsia="zh-TW"/>
              </w:rPr>
              <w:t>災防主辦</w:t>
            </w:r>
            <w:proofErr w:type="gramEnd"/>
            <w:r w:rsidRPr="00F75865">
              <w:rPr>
                <w:rFonts w:ascii="標楷體" w:hAnsi="標楷體" w:hint="eastAsia"/>
                <w:sz w:val="24"/>
                <w:lang w:eastAsia="zh-TW"/>
              </w:rPr>
              <w:t>課室、工務課、經建課、秘書室等</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及清潔隊等派員進駐辦理</w:t>
            </w:r>
            <w:proofErr w:type="spellEnd"/>
            <w:r w:rsidRPr="00F75865">
              <w:rPr>
                <w:rFonts w:ascii="標楷體" w:hAnsi="標楷體" w:hint="eastAsia"/>
                <w:sz w:val="24"/>
                <w:lang w:eastAsia="zh-TW"/>
              </w:rPr>
              <w:t>。</w:t>
            </w:r>
          </w:p>
        </w:tc>
      </w:tr>
      <w:tr w:rsidR="00F75865" w:rsidRPr="00F75865" w:rsidTr="00984C51">
        <w:tc>
          <w:tcPr>
            <w:tcW w:w="1094" w:type="dxa"/>
          </w:tcPr>
          <w:p w:rsidR="003971D0" w:rsidRPr="00F75865" w:rsidRDefault="003971D0" w:rsidP="0056125E">
            <w:pPr>
              <w:pStyle w:val="a5"/>
              <w:tabs>
                <w:tab w:val="left" w:pos="851"/>
              </w:tabs>
              <w:adjustRightInd w:val="0"/>
              <w:snapToGrid w:val="0"/>
              <w:spacing w:beforeLines="25" w:before="90" w:after="90" w:line="0" w:lineRule="atLeast"/>
              <w:ind w:leftChars="0" w:left="0"/>
              <w:jc w:val="distribute"/>
              <w:rPr>
                <w:rFonts w:ascii="標楷體" w:hAnsi="標楷體"/>
                <w:sz w:val="24"/>
                <w:lang w:val="x-none"/>
              </w:rPr>
            </w:pPr>
            <w:r w:rsidRPr="00F75865">
              <w:rPr>
                <w:rFonts w:ascii="標楷體" w:hAnsi="標楷體" w:hint="eastAsia"/>
                <w:sz w:val="24"/>
                <w:lang w:val="x-none"/>
              </w:rPr>
              <w:t>安置登記組</w:t>
            </w:r>
          </w:p>
        </w:tc>
        <w:tc>
          <w:tcPr>
            <w:tcW w:w="1600" w:type="dxa"/>
          </w:tcPr>
          <w:p w:rsidR="003971D0" w:rsidRPr="00F75865" w:rsidRDefault="003971D0" w:rsidP="003971D0">
            <w:pPr>
              <w:pStyle w:val="a5"/>
              <w:tabs>
                <w:tab w:val="left" w:pos="851"/>
              </w:tabs>
              <w:adjustRightInd w:val="0"/>
              <w:snapToGrid w:val="0"/>
              <w:spacing w:beforeLines="25" w:before="90" w:after="90" w:line="0" w:lineRule="atLeast"/>
              <w:ind w:leftChars="0" w:left="0"/>
              <w:rPr>
                <w:rFonts w:ascii="標楷體" w:hAnsi="標楷體"/>
                <w:sz w:val="24"/>
                <w:lang w:val="x-none"/>
              </w:rPr>
            </w:pPr>
            <w:r w:rsidRPr="00F75865">
              <w:rPr>
                <w:rFonts w:ascii="標楷體" w:hAnsi="標楷體" w:hint="eastAsia"/>
                <w:sz w:val="24"/>
              </w:rPr>
              <w:t>由區公所主導，設組長1人及組員數名，建議由社會人文課派員擔任組長。</w:t>
            </w:r>
          </w:p>
        </w:tc>
        <w:tc>
          <w:tcPr>
            <w:tcW w:w="4536" w:type="dxa"/>
          </w:tcPr>
          <w:p w:rsidR="003971D0" w:rsidRPr="00F75865" w:rsidRDefault="003971D0" w:rsidP="00CE4DB1">
            <w:pPr>
              <w:pStyle w:val="S-"/>
              <w:numPr>
                <w:ilvl w:val="0"/>
                <w:numId w:val="27"/>
              </w:numPr>
              <w:spacing w:before="90" w:after="90" w:line="0" w:lineRule="atLeast"/>
              <w:ind w:hangingChars="150"/>
              <w:rPr>
                <w:rFonts w:ascii="標楷體" w:hAnsi="標楷體"/>
                <w:sz w:val="24"/>
                <w:lang w:eastAsia="zh-TW"/>
              </w:rPr>
            </w:pPr>
            <w:proofErr w:type="spellStart"/>
            <w:r w:rsidRPr="00F75865">
              <w:rPr>
                <w:rFonts w:ascii="標楷體" w:hAnsi="標楷體" w:hint="eastAsia"/>
                <w:sz w:val="24"/>
              </w:rPr>
              <w:t>民眾報到登記及編管事項</w:t>
            </w:r>
            <w:proofErr w:type="spellEnd"/>
            <w:r w:rsidRPr="00F75865">
              <w:rPr>
                <w:rFonts w:ascii="標楷體" w:hAnsi="標楷體" w:hint="eastAsia"/>
                <w:sz w:val="24"/>
                <w:lang w:eastAsia="zh-TW"/>
              </w:rPr>
              <w:t>。</w:t>
            </w:r>
          </w:p>
          <w:p w:rsidR="003971D0" w:rsidRPr="00F75865" w:rsidRDefault="003971D0" w:rsidP="00CE4DB1">
            <w:pPr>
              <w:pStyle w:val="S-"/>
              <w:numPr>
                <w:ilvl w:val="0"/>
                <w:numId w:val="27"/>
              </w:numPr>
              <w:spacing w:before="90" w:after="90" w:line="0" w:lineRule="atLeast"/>
              <w:ind w:left="340" w:firstLineChars="0" w:hanging="340"/>
              <w:rPr>
                <w:rFonts w:ascii="標楷體" w:hAnsi="標楷體"/>
                <w:sz w:val="24"/>
                <w:lang w:eastAsia="zh-TW"/>
              </w:rPr>
            </w:pPr>
            <w:proofErr w:type="spellStart"/>
            <w:r w:rsidRPr="00F75865">
              <w:rPr>
                <w:rFonts w:ascii="標楷體" w:hAnsi="標楷體" w:hint="eastAsia"/>
                <w:sz w:val="24"/>
              </w:rPr>
              <w:t>民眾狀況調查、統計</w:t>
            </w:r>
            <w:proofErr w:type="gramStart"/>
            <w:r w:rsidRPr="00F75865">
              <w:rPr>
                <w:rFonts w:ascii="標楷體" w:hAnsi="標楷體" w:hint="eastAsia"/>
                <w:sz w:val="24"/>
              </w:rPr>
              <w:t>及情資建</w:t>
            </w:r>
            <w:proofErr w:type="gramEnd"/>
            <w:r w:rsidRPr="00F75865">
              <w:rPr>
                <w:rFonts w:ascii="標楷體" w:hAnsi="標楷體" w:hint="eastAsia"/>
                <w:sz w:val="24"/>
              </w:rPr>
              <w:t>檔</w:t>
            </w:r>
            <w:proofErr w:type="spellEnd"/>
            <w:r w:rsidRPr="00F75865">
              <w:rPr>
                <w:rFonts w:ascii="標楷體" w:hAnsi="標楷體" w:hint="eastAsia"/>
                <w:sz w:val="24"/>
                <w:lang w:eastAsia="zh-TW"/>
              </w:rPr>
              <w:t>。</w:t>
            </w:r>
          </w:p>
          <w:p w:rsidR="003971D0" w:rsidRPr="00F75865" w:rsidRDefault="003971D0" w:rsidP="00CE4DB1">
            <w:pPr>
              <w:pStyle w:val="S-"/>
              <w:numPr>
                <w:ilvl w:val="0"/>
                <w:numId w:val="27"/>
              </w:numPr>
              <w:spacing w:before="90" w:after="90" w:line="0" w:lineRule="atLeast"/>
              <w:ind w:left="340" w:firstLineChars="0" w:hanging="340"/>
              <w:rPr>
                <w:rFonts w:ascii="標楷體" w:hAnsi="標楷體"/>
                <w:sz w:val="24"/>
                <w:lang w:eastAsia="zh-TW"/>
              </w:rPr>
            </w:pPr>
            <w:proofErr w:type="spellStart"/>
            <w:r w:rsidRPr="00F75865">
              <w:rPr>
                <w:rFonts w:ascii="標楷體" w:hAnsi="標楷體" w:hint="eastAsia"/>
                <w:sz w:val="24"/>
              </w:rPr>
              <w:t>出入管理事項安置後之遣散或續轉銜</w:t>
            </w:r>
            <w:proofErr w:type="spellEnd"/>
            <w:r w:rsidRPr="00F75865">
              <w:rPr>
                <w:rFonts w:ascii="標楷體" w:hAnsi="標楷體" w:hint="eastAsia"/>
                <w:sz w:val="24"/>
              </w:rPr>
              <w:t>。</w:t>
            </w:r>
          </w:p>
          <w:p w:rsidR="003971D0" w:rsidRPr="00F75865" w:rsidRDefault="0011467D" w:rsidP="00CE4DB1">
            <w:pPr>
              <w:pStyle w:val="S-"/>
              <w:numPr>
                <w:ilvl w:val="0"/>
                <w:numId w:val="27"/>
              </w:numPr>
              <w:spacing w:before="90" w:after="90" w:line="0" w:lineRule="atLeast"/>
              <w:ind w:left="340" w:firstLineChars="0" w:hanging="340"/>
              <w:rPr>
                <w:rFonts w:ascii="標楷體" w:hAnsi="標楷體"/>
                <w:sz w:val="24"/>
                <w:lang w:eastAsia="zh-TW"/>
              </w:rPr>
            </w:pPr>
            <w:r w:rsidRPr="00F75865">
              <w:rPr>
                <w:rFonts w:ascii="標楷體" w:hAnsi="標楷體" w:hint="eastAsia"/>
                <w:sz w:val="24"/>
                <w:lang w:eastAsia="zh-TW"/>
              </w:rPr>
              <w:t>協助安置民眾自治</w:t>
            </w:r>
            <w:r w:rsidR="003C23FB" w:rsidRPr="00F75865">
              <w:rPr>
                <w:rFonts w:ascii="標楷體" w:hAnsi="標楷體" w:hint="eastAsia"/>
                <w:sz w:val="24"/>
                <w:lang w:eastAsia="zh-TW"/>
              </w:rPr>
              <w:t>會</w:t>
            </w:r>
            <w:r w:rsidRPr="00F75865">
              <w:rPr>
                <w:rFonts w:ascii="標楷體" w:hAnsi="標楷體" w:hint="eastAsia"/>
                <w:sz w:val="24"/>
                <w:lang w:eastAsia="zh-TW"/>
              </w:rPr>
              <w:t>成立，並辦理相關民眾自治需求媒合及各組間聯繫事宜。</w:t>
            </w:r>
          </w:p>
        </w:tc>
        <w:tc>
          <w:tcPr>
            <w:tcW w:w="2637" w:type="dxa"/>
          </w:tcPr>
          <w:p w:rsidR="003971D0" w:rsidRPr="00F75865" w:rsidRDefault="0011467D" w:rsidP="00956567">
            <w:pPr>
              <w:pStyle w:val="S-"/>
              <w:spacing w:before="90" w:after="90" w:line="0" w:lineRule="atLeast"/>
              <w:ind w:left="0" w:firstLineChars="0" w:firstLine="0"/>
              <w:jc w:val="left"/>
              <w:rPr>
                <w:rFonts w:ascii="標楷體" w:hAnsi="標楷體"/>
              </w:rPr>
            </w:pPr>
            <w:r w:rsidRPr="00F75865">
              <w:rPr>
                <w:rFonts w:ascii="標楷體" w:hAnsi="標楷體" w:hint="eastAsia"/>
                <w:sz w:val="24"/>
                <w:lang w:eastAsia="zh-TW"/>
              </w:rPr>
              <w:t>民眾基本資料調查及編管事項(</w:t>
            </w:r>
            <w:proofErr w:type="spellStart"/>
            <w:r w:rsidRPr="00F75865">
              <w:rPr>
                <w:rFonts w:ascii="標楷體" w:hAnsi="標楷體" w:hint="eastAsia"/>
                <w:sz w:val="24"/>
                <w:lang w:eastAsia="zh-TW"/>
              </w:rPr>
              <w:t>社會</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人文</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課，並可由民政單位結合里鄰系統協助辦理</w:t>
            </w:r>
            <w:proofErr w:type="spellEnd"/>
            <w:r w:rsidRPr="00F75865">
              <w:rPr>
                <w:rFonts w:ascii="標楷體" w:hAnsi="標楷體" w:hint="eastAsia"/>
                <w:sz w:val="24"/>
                <w:lang w:eastAsia="zh-TW"/>
              </w:rPr>
              <w:t>)</w:t>
            </w:r>
          </w:p>
        </w:tc>
      </w:tr>
      <w:tr w:rsidR="00F75865" w:rsidRPr="00F75865" w:rsidTr="00EC27BF">
        <w:tc>
          <w:tcPr>
            <w:tcW w:w="1094" w:type="dxa"/>
          </w:tcPr>
          <w:p w:rsidR="003971D0" w:rsidRPr="00F75865" w:rsidRDefault="003971D0" w:rsidP="0056125E">
            <w:pPr>
              <w:pStyle w:val="a5"/>
              <w:tabs>
                <w:tab w:val="left" w:pos="851"/>
              </w:tabs>
              <w:adjustRightInd w:val="0"/>
              <w:snapToGrid w:val="0"/>
              <w:spacing w:beforeLines="25" w:before="90" w:after="90" w:line="0" w:lineRule="atLeast"/>
              <w:ind w:leftChars="0" w:left="0"/>
              <w:jc w:val="distribute"/>
              <w:rPr>
                <w:rFonts w:ascii="標楷體" w:hAnsi="標楷體"/>
                <w:sz w:val="24"/>
                <w:lang w:val="x-none"/>
              </w:rPr>
            </w:pPr>
            <w:r w:rsidRPr="00F75865">
              <w:rPr>
                <w:rFonts w:ascii="標楷體" w:hAnsi="標楷體" w:hint="eastAsia"/>
                <w:sz w:val="24"/>
                <w:lang w:val="x-none"/>
              </w:rPr>
              <w:t>物資管理組</w:t>
            </w:r>
          </w:p>
        </w:tc>
        <w:tc>
          <w:tcPr>
            <w:tcW w:w="1600" w:type="dxa"/>
          </w:tcPr>
          <w:p w:rsidR="003971D0" w:rsidRPr="00F75865" w:rsidRDefault="003971D0" w:rsidP="0011467D">
            <w:pPr>
              <w:pStyle w:val="a5"/>
              <w:tabs>
                <w:tab w:val="left" w:pos="851"/>
              </w:tabs>
              <w:adjustRightInd w:val="0"/>
              <w:snapToGrid w:val="0"/>
              <w:spacing w:beforeLines="25" w:before="90" w:after="90" w:line="0" w:lineRule="atLeast"/>
              <w:ind w:leftChars="0" w:left="0"/>
              <w:rPr>
                <w:rFonts w:ascii="標楷體" w:hAnsi="標楷體"/>
                <w:sz w:val="24"/>
                <w:lang w:val="x-none"/>
              </w:rPr>
            </w:pPr>
            <w:r w:rsidRPr="00F75865">
              <w:rPr>
                <w:rFonts w:ascii="標楷體" w:hAnsi="標楷體" w:hint="eastAsia"/>
                <w:sz w:val="24"/>
              </w:rPr>
              <w:t>由區公所主導，設組長1人及組員數名，建議由社會人文課派</w:t>
            </w:r>
            <w:r w:rsidRPr="00F75865">
              <w:rPr>
                <w:rFonts w:ascii="標楷體" w:hAnsi="標楷體" w:hint="eastAsia"/>
                <w:sz w:val="24"/>
              </w:rPr>
              <w:lastRenderedPageBreak/>
              <w:t>員擔任組長。</w:t>
            </w:r>
          </w:p>
        </w:tc>
        <w:tc>
          <w:tcPr>
            <w:tcW w:w="4536" w:type="dxa"/>
          </w:tcPr>
          <w:p w:rsidR="003971D0" w:rsidRPr="00F75865" w:rsidRDefault="003971D0" w:rsidP="00956567">
            <w:pPr>
              <w:pStyle w:val="S-"/>
              <w:spacing w:before="90" w:after="90" w:line="0" w:lineRule="atLeast"/>
              <w:ind w:left="0" w:firstLineChars="0" w:firstLine="0"/>
              <w:rPr>
                <w:rFonts w:ascii="標楷體" w:hAnsi="標楷體"/>
                <w:sz w:val="24"/>
              </w:rPr>
            </w:pPr>
            <w:proofErr w:type="gramStart"/>
            <w:r w:rsidRPr="00F75865">
              <w:rPr>
                <w:rFonts w:ascii="標楷體" w:hAnsi="標楷體" w:hint="eastAsia"/>
                <w:sz w:val="24"/>
                <w:lang w:eastAsia="zh-TW"/>
              </w:rPr>
              <w:lastRenderedPageBreak/>
              <w:t>辦理</w:t>
            </w:r>
            <w:proofErr w:type="spellStart"/>
            <w:r w:rsidRPr="00F75865">
              <w:rPr>
                <w:rFonts w:ascii="標楷體" w:hAnsi="標楷體" w:hint="eastAsia"/>
                <w:sz w:val="24"/>
              </w:rPr>
              <w:t>物資辦理物資</w:t>
            </w:r>
            <w:proofErr w:type="gramEnd"/>
            <w:r w:rsidRPr="00F75865">
              <w:rPr>
                <w:rFonts w:ascii="標楷體" w:hAnsi="標楷體" w:hint="eastAsia"/>
                <w:sz w:val="24"/>
              </w:rPr>
              <w:t>運補協調、管理、盤點、分類、發放、募集、收贈物資及收據開立事宜。</w:t>
            </w:r>
            <w:r w:rsidRPr="00F75865">
              <w:rPr>
                <w:rFonts w:ascii="標楷體" w:hAnsi="標楷體" w:hint="eastAsia"/>
                <w:sz w:val="24"/>
                <w:lang w:eastAsia="zh-TW"/>
              </w:rPr>
              <w:t>必要時，得向社會局申請支援</w:t>
            </w:r>
            <w:proofErr w:type="spellEnd"/>
            <w:r w:rsidRPr="00F75865">
              <w:rPr>
                <w:rFonts w:ascii="標楷體" w:hAnsi="標楷體" w:hint="eastAsia"/>
                <w:sz w:val="24"/>
              </w:rPr>
              <w:t>。</w:t>
            </w:r>
          </w:p>
        </w:tc>
        <w:tc>
          <w:tcPr>
            <w:tcW w:w="2637" w:type="dxa"/>
          </w:tcPr>
          <w:p w:rsidR="003971D0" w:rsidRPr="00F75865" w:rsidRDefault="00981C89" w:rsidP="00956567">
            <w:pPr>
              <w:pStyle w:val="S-"/>
              <w:spacing w:before="90" w:after="90" w:line="0" w:lineRule="atLeast"/>
              <w:ind w:left="0" w:firstLineChars="0" w:firstLine="0"/>
              <w:jc w:val="left"/>
              <w:rPr>
                <w:rFonts w:ascii="標楷體" w:hAnsi="標楷體"/>
                <w:sz w:val="24"/>
                <w:lang w:eastAsia="zh-TW"/>
              </w:rPr>
            </w:pPr>
            <w:r w:rsidRPr="00F75865">
              <w:rPr>
                <w:rFonts w:ascii="標楷體" w:hAnsi="標楷體" w:hint="eastAsia"/>
                <w:sz w:val="24"/>
                <w:lang w:eastAsia="zh-TW"/>
              </w:rPr>
              <w:t>物資相關調度作業事項(</w:t>
            </w:r>
            <w:proofErr w:type="spellStart"/>
            <w:r w:rsidRPr="00F75865">
              <w:rPr>
                <w:rFonts w:ascii="標楷體" w:hAnsi="標楷體" w:hint="eastAsia"/>
                <w:sz w:val="24"/>
                <w:lang w:eastAsia="zh-TW"/>
              </w:rPr>
              <w:t>社會</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人文</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課，相關收據開立及採購作業</w:t>
            </w:r>
            <w:r w:rsidR="00A124A8" w:rsidRPr="00F75865">
              <w:rPr>
                <w:rFonts w:ascii="標楷體" w:hAnsi="標楷體" w:hint="eastAsia"/>
                <w:sz w:val="24"/>
                <w:lang w:eastAsia="zh-TW"/>
              </w:rPr>
              <w:t>可</w:t>
            </w:r>
            <w:r w:rsidRPr="00F75865">
              <w:rPr>
                <w:rFonts w:ascii="標楷體" w:hAnsi="標楷體" w:hint="eastAsia"/>
                <w:sz w:val="24"/>
                <w:lang w:eastAsia="zh-TW"/>
              </w:rPr>
              <w:t>由秘書室、會計室</w:t>
            </w:r>
            <w:proofErr w:type="gramStart"/>
            <w:r w:rsidRPr="00F75865">
              <w:rPr>
                <w:rFonts w:ascii="標楷體" w:hAnsi="標楷體" w:hint="eastAsia"/>
                <w:sz w:val="24"/>
                <w:lang w:eastAsia="zh-TW"/>
              </w:rPr>
              <w:t>併</w:t>
            </w:r>
            <w:proofErr w:type="gramEnd"/>
            <w:r w:rsidRPr="00F75865">
              <w:rPr>
                <w:rFonts w:ascii="標楷體" w:hAnsi="標楷體" w:hint="eastAsia"/>
                <w:sz w:val="24"/>
                <w:lang w:eastAsia="zh-TW"/>
              </w:rPr>
              <w:t>同協助辦理</w:t>
            </w:r>
            <w:proofErr w:type="spellEnd"/>
            <w:r w:rsidRPr="00F75865">
              <w:rPr>
                <w:rFonts w:ascii="標楷體" w:hAnsi="標楷體" w:hint="eastAsia"/>
                <w:sz w:val="24"/>
                <w:lang w:eastAsia="zh-TW"/>
              </w:rPr>
              <w:t>)</w:t>
            </w:r>
          </w:p>
        </w:tc>
      </w:tr>
      <w:tr w:rsidR="00F75865" w:rsidRPr="00F75865" w:rsidTr="00EC27BF">
        <w:tc>
          <w:tcPr>
            <w:tcW w:w="1094" w:type="dxa"/>
          </w:tcPr>
          <w:p w:rsidR="003971D0" w:rsidRPr="00F75865" w:rsidRDefault="003971D0" w:rsidP="0056125E">
            <w:pPr>
              <w:pStyle w:val="a5"/>
              <w:tabs>
                <w:tab w:val="left" w:pos="851"/>
              </w:tabs>
              <w:adjustRightInd w:val="0"/>
              <w:snapToGrid w:val="0"/>
              <w:spacing w:beforeLines="25" w:before="90" w:after="90" w:line="0" w:lineRule="atLeast"/>
              <w:ind w:leftChars="0" w:left="0"/>
              <w:jc w:val="distribute"/>
              <w:rPr>
                <w:rFonts w:ascii="標楷體" w:hAnsi="標楷體"/>
                <w:sz w:val="24"/>
                <w:lang w:val="x-none"/>
              </w:rPr>
            </w:pPr>
            <w:r w:rsidRPr="00F75865">
              <w:rPr>
                <w:rFonts w:ascii="標楷體" w:hAnsi="標楷體" w:hint="eastAsia"/>
                <w:sz w:val="24"/>
                <w:lang w:val="x-none"/>
              </w:rPr>
              <w:lastRenderedPageBreak/>
              <w:t>志工資源組</w:t>
            </w:r>
          </w:p>
        </w:tc>
        <w:tc>
          <w:tcPr>
            <w:tcW w:w="1600" w:type="dxa"/>
          </w:tcPr>
          <w:p w:rsidR="003971D0" w:rsidRPr="00F75865" w:rsidRDefault="003971D0" w:rsidP="00F87ABB">
            <w:pPr>
              <w:pStyle w:val="a5"/>
              <w:tabs>
                <w:tab w:val="left" w:pos="851"/>
              </w:tabs>
              <w:adjustRightInd w:val="0"/>
              <w:snapToGrid w:val="0"/>
              <w:spacing w:beforeLines="25" w:before="90" w:after="90" w:line="0" w:lineRule="atLeast"/>
              <w:ind w:leftChars="0" w:left="0"/>
              <w:rPr>
                <w:rFonts w:ascii="標楷體" w:hAnsi="標楷體"/>
                <w:sz w:val="24"/>
                <w:lang w:val="x-none"/>
              </w:rPr>
            </w:pPr>
            <w:r w:rsidRPr="00F75865">
              <w:rPr>
                <w:rFonts w:ascii="標楷體" w:hAnsi="標楷體" w:hint="eastAsia"/>
                <w:sz w:val="24"/>
                <w:lang w:val="x-none"/>
              </w:rPr>
              <w:t>由區公所主導，設組長1人及組員數名，建議由社會人文課派員擔任組長。</w:t>
            </w:r>
          </w:p>
        </w:tc>
        <w:tc>
          <w:tcPr>
            <w:tcW w:w="4536" w:type="dxa"/>
          </w:tcPr>
          <w:p w:rsidR="003971D0" w:rsidRPr="00F75865" w:rsidRDefault="003971D0" w:rsidP="00CE4DB1">
            <w:pPr>
              <w:pStyle w:val="a5"/>
              <w:numPr>
                <w:ilvl w:val="3"/>
                <w:numId w:val="15"/>
              </w:numPr>
              <w:tabs>
                <w:tab w:val="left" w:pos="851"/>
              </w:tabs>
              <w:adjustRightInd w:val="0"/>
              <w:snapToGrid w:val="0"/>
              <w:spacing w:beforeLines="25" w:before="90" w:after="90" w:line="0" w:lineRule="atLeast"/>
              <w:ind w:leftChars="0" w:left="340" w:hanging="340"/>
              <w:rPr>
                <w:rFonts w:ascii="標楷體" w:hAnsi="標楷體"/>
                <w:sz w:val="24"/>
                <w:lang w:val="x-none"/>
              </w:rPr>
            </w:pPr>
            <w:r w:rsidRPr="00F75865">
              <w:rPr>
                <w:rFonts w:ascii="標楷體" w:hAnsi="標楷體" w:hint="eastAsia"/>
                <w:sz w:val="24"/>
                <w:lang w:val="x-none"/>
              </w:rPr>
              <w:t>設置志工報到窗口，辦理志工報到登記及排班事宜</w:t>
            </w:r>
            <w:r w:rsidR="00A124A8" w:rsidRPr="00F75865">
              <w:rPr>
                <w:rFonts w:ascii="標楷體" w:hAnsi="標楷體" w:hint="eastAsia"/>
                <w:sz w:val="24"/>
                <w:lang w:val="x-none"/>
              </w:rPr>
              <w:t>。</w:t>
            </w:r>
          </w:p>
          <w:p w:rsidR="00A124A8" w:rsidRPr="00F75865" w:rsidRDefault="00A124A8" w:rsidP="00A124A8">
            <w:pPr>
              <w:pStyle w:val="a5"/>
              <w:numPr>
                <w:ilvl w:val="3"/>
                <w:numId w:val="15"/>
              </w:numPr>
              <w:tabs>
                <w:tab w:val="left" w:pos="851"/>
              </w:tabs>
              <w:adjustRightInd w:val="0"/>
              <w:snapToGrid w:val="0"/>
              <w:spacing w:beforeLines="25" w:before="90" w:after="90" w:line="0" w:lineRule="atLeast"/>
              <w:ind w:leftChars="0" w:left="317" w:hanging="317"/>
              <w:rPr>
                <w:rFonts w:ascii="標楷體" w:hAnsi="標楷體"/>
                <w:sz w:val="24"/>
                <w:lang w:val="x-none"/>
              </w:rPr>
            </w:pPr>
            <w:r w:rsidRPr="00F75865">
              <w:rPr>
                <w:rFonts w:ascii="標楷體" w:hAnsi="標楷體" w:hint="eastAsia"/>
                <w:sz w:val="24"/>
              </w:rPr>
              <w:t>針對特殊性服務，例如：炊事班、宗教、特殊對象服務(兒童、長者等)，媒合適當團隊進駐支援。必要時，得向社會局申請協助支援。</w:t>
            </w:r>
          </w:p>
          <w:p w:rsidR="00A124A8" w:rsidRPr="00F75865" w:rsidRDefault="00A124A8" w:rsidP="00A124A8">
            <w:pPr>
              <w:pStyle w:val="a5"/>
              <w:numPr>
                <w:ilvl w:val="3"/>
                <w:numId w:val="15"/>
              </w:numPr>
              <w:tabs>
                <w:tab w:val="left" w:pos="851"/>
              </w:tabs>
              <w:adjustRightInd w:val="0"/>
              <w:snapToGrid w:val="0"/>
              <w:spacing w:beforeLines="25" w:before="90" w:after="90" w:line="0" w:lineRule="atLeast"/>
              <w:ind w:leftChars="0" w:left="317" w:hanging="317"/>
              <w:rPr>
                <w:rFonts w:ascii="標楷體" w:hAnsi="標楷體"/>
                <w:sz w:val="24"/>
              </w:rPr>
            </w:pPr>
            <w:r w:rsidRPr="00F75865">
              <w:rPr>
                <w:rFonts w:ascii="標楷體" w:hAnsi="標楷體" w:hint="eastAsia"/>
                <w:sz w:val="24"/>
                <w:lang w:val="x-none"/>
              </w:rPr>
              <w:t>召募安置民眾成立如炊事班、採購班、</w:t>
            </w:r>
            <w:proofErr w:type="gramStart"/>
            <w:r w:rsidRPr="00F75865">
              <w:rPr>
                <w:rFonts w:ascii="標楷體" w:hAnsi="標楷體" w:hint="eastAsia"/>
                <w:sz w:val="24"/>
                <w:lang w:val="x-none"/>
              </w:rPr>
              <w:t>清潔班</w:t>
            </w:r>
            <w:proofErr w:type="gramEnd"/>
            <w:r w:rsidRPr="00F75865">
              <w:rPr>
                <w:rFonts w:ascii="標楷體" w:hAnsi="標楷體" w:hint="eastAsia"/>
                <w:sz w:val="24"/>
                <w:lang w:val="x-none"/>
              </w:rPr>
              <w:t>等</w:t>
            </w:r>
            <w:r w:rsidRPr="00F75865">
              <w:rPr>
                <w:rFonts w:ascii="標楷體" w:hAnsi="標楷體" w:hint="eastAsia"/>
                <w:sz w:val="24"/>
              </w:rPr>
              <w:t>志工團隊，進行各項服務自主協助。</w:t>
            </w:r>
          </w:p>
          <w:p w:rsidR="00A124A8" w:rsidRPr="00F75865" w:rsidRDefault="003C23FB" w:rsidP="003C23FB">
            <w:pPr>
              <w:pStyle w:val="a5"/>
              <w:numPr>
                <w:ilvl w:val="3"/>
                <w:numId w:val="15"/>
              </w:numPr>
              <w:tabs>
                <w:tab w:val="left" w:pos="851"/>
              </w:tabs>
              <w:adjustRightInd w:val="0"/>
              <w:snapToGrid w:val="0"/>
              <w:spacing w:beforeLines="25" w:before="90" w:after="90" w:line="0" w:lineRule="atLeast"/>
              <w:ind w:leftChars="0" w:left="317" w:hanging="317"/>
              <w:rPr>
                <w:rFonts w:ascii="標楷體" w:hAnsi="標楷體"/>
                <w:sz w:val="24"/>
                <w:lang w:val="x-none"/>
              </w:rPr>
            </w:pPr>
            <w:r w:rsidRPr="00F75865">
              <w:rPr>
                <w:rFonts w:ascii="標楷體" w:hAnsi="標楷體" w:hint="eastAsia"/>
                <w:sz w:val="24"/>
                <w:lang w:val="x-none"/>
              </w:rPr>
              <w:t>各組別、服務項目或臨時交辦事項之志工人力配</w:t>
            </w:r>
            <w:r w:rsidR="00A124A8" w:rsidRPr="00F75865">
              <w:rPr>
                <w:rFonts w:ascii="標楷體" w:hAnsi="標楷體" w:hint="eastAsia"/>
                <w:sz w:val="24"/>
                <w:lang w:val="x-none"/>
              </w:rPr>
              <w:t>置</w:t>
            </w:r>
            <w:r w:rsidRPr="00F75865">
              <w:rPr>
                <w:rFonts w:ascii="標楷體" w:hAnsi="標楷體" w:hint="eastAsia"/>
                <w:sz w:val="24"/>
                <w:lang w:val="x-none"/>
              </w:rPr>
              <w:t>，進行各項</w:t>
            </w:r>
            <w:r w:rsidR="00A124A8" w:rsidRPr="00F75865">
              <w:rPr>
                <w:rFonts w:ascii="標楷體" w:hAnsi="標楷體" w:hint="eastAsia"/>
                <w:sz w:val="24"/>
                <w:lang w:val="x-none"/>
              </w:rPr>
              <w:t>任務支援</w:t>
            </w:r>
            <w:r w:rsidRPr="00F75865">
              <w:rPr>
                <w:rFonts w:ascii="標楷體" w:hAnsi="標楷體" w:hint="eastAsia"/>
                <w:sz w:val="24"/>
                <w:lang w:val="x-none"/>
              </w:rPr>
              <w:t>。</w:t>
            </w:r>
          </w:p>
        </w:tc>
        <w:tc>
          <w:tcPr>
            <w:tcW w:w="2637" w:type="dxa"/>
          </w:tcPr>
          <w:p w:rsidR="003971D0" w:rsidRPr="00F75865" w:rsidRDefault="003971D0" w:rsidP="00956567">
            <w:pPr>
              <w:pStyle w:val="S-"/>
              <w:spacing w:before="90" w:after="90" w:line="0" w:lineRule="atLeast"/>
              <w:ind w:left="0" w:firstLineChars="0" w:firstLine="0"/>
              <w:jc w:val="left"/>
              <w:rPr>
                <w:rFonts w:ascii="標楷體" w:hAnsi="標楷體"/>
                <w:sz w:val="24"/>
                <w:lang w:eastAsia="zh-TW"/>
              </w:rPr>
            </w:pPr>
            <w:r w:rsidRPr="00F75865">
              <w:rPr>
                <w:rFonts w:ascii="標楷體" w:hAnsi="標楷體" w:hint="eastAsia"/>
                <w:sz w:val="24"/>
                <w:lang w:eastAsia="zh-TW"/>
              </w:rPr>
              <w:t>志工資源組</w:t>
            </w:r>
            <w:r w:rsidR="003C23FB" w:rsidRPr="00F75865">
              <w:rPr>
                <w:rFonts w:ascii="標楷體" w:hAnsi="標楷體" w:hint="eastAsia"/>
                <w:sz w:val="24"/>
                <w:lang w:eastAsia="zh-TW"/>
              </w:rPr>
              <w:t>涉及團隊及人力資源調度及資源分配(</w:t>
            </w:r>
            <w:proofErr w:type="spellStart"/>
            <w:r w:rsidR="003C23FB" w:rsidRPr="00F75865">
              <w:rPr>
                <w:rFonts w:ascii="標楷體" w:hAnsi="標楷體" w:hint="eastAsia"/>
                <w:sz w:val="24"/>
                <w:lang w:eastAsia="zh-TW"/>
              </w:rPr>
              <w:t>社會</w:t>
            </w:r>
            <w:proofErr w:type="spellEnd"/>
            <w:r w:rsidR="003C23FB" w:rsidRPr="00F75865">
              <w:rPr>
                <w:rFonts w:ascii="標楷體" w:hAnsi="標楷體" w:hint="eastAsia"/>
                <w:sz w:val="24"/>
                <w:lang w:eastAsia="zh-TW"/>
              </w:rPr>
              <w:t>(</w:t>
            </w:r>
            <w:proofErr w:type="spellStart"/>
            <w:r w:rsidR="003C23FB" w:rsidRPr="00F75865">
              <w:rPr>
                <w:rFonts w:ascii="標楷體" w:hAnsi="標楷體" w:hint="eastAsia"/>
                <w:sz w:val="24"/>
                <w:lang w:eastAsia="zh-TW"/>
              </w:rPr>
              <w:t>人文</w:t>
            </w:r>
            <w:proofErr w:type="spellEnd"/>
            <w:r w:rsidR="003C23FB" w:rsidRPr="00F75865">
              <w:rPr>
                <w:rFonts w:ascii="標楷體" w:hAnsi="標楷體" w:hint="eastAsia"/>
                <w:sz w:val="24"/>
                <w:lang w:eastAsia="zh-TW"/>
              </w:rPr>
              <w:t>)課)。</w:t>
            </w:r>
            <w:proofErr w:type="spellStart"/>
            <w:r w:rsidR="003C23FB" w:rsidRPr="00F75865">
              <w:rPr>
                <w:rFonts w:ascii="標楷體" w:hAnsi="標楷體" w:hint="eastAsia"/>
                <w:sz w:val="24"/>
                <w:lang w:eastAsia="zh-TW"/>
              </w:rPr>
              <w:t>其中召募安置民眾擔任志工部分，可</w:t>
            </w:r>
            <w:r w:rsidR="008B7CE2" w:rsidRPr="00F75865">
              <w:rPr>
                <w:rFonts w:ascii="標楷體" w:hAnsi="標楷體" w:hint="eastAsia"/>
                <w:sz w:val="24"/>
                <w:lang w:eastAsia="zh-TW"/>
              </w:rPr>
              <w:t>結合</w:t>
            </w:r>
            <w:r w:rsidR="003C23FB" w:rsidRPr="00F75865">
              <w:rPr>
                <w:rFonts w:ascii="標楷體" w:hAnsi="標楷體" w:hint="eastAsia"/>
                <w:sz w:val="24"/>
                <w:lang w:eastAsia="zh-TW"/>
              </w:rPr>
              <w:t>自治會</w:t>
            </w:r>
            <w:r w:rsidR="008B7CE2" w:rsidRPr="00F75865">
              <w:rPr>
                <w:rFonts w:ascii="標楷體" w:hAnsi="標楷體" w:hint="eastAsia"/>
                <w:sz w:val="24"/>
                <w:lang w:eastAsia="zh-TW"/>
              </w:rPr>
              <w:t>任務辦理</w:t>
            </w:r>
            <w:proofErr w:type="spellEnd"/>
            <w:r w:rsidR="008B7CE2" w:rsidRPr="00F75865">
              <w:rPr>
                <w:rFonts w:ascii="標楷體" w:hAnsi="標楷體" w:hint="eastAsia"/>
                <w:sz w:val="24"/>
                <w:lang w:eastAsia="zh-TW"/>
              </w:rPr>
              <w:t>。</w:t>
            </w:r>
          </w:p>
        </w:tc>
      </w:tr>
      <w:tr w:rsidR="00F75865" w:rsidRPr="00F75865" w:rsidTr="0065629D">
        <w:tc>
          <w:tcPr>
            <w:tcW w:w="1094" w:type="dxa"/>
          </w:tcPr>
          <w:p w:rsidR="003971D0" w:rsidRPr="00F75865" w:rsidRDefault="003971D0" w:rsidP="0056125E">
            <w:pPr>
              <w:pStyle w:val="a5"/>
              <w:tabs>
                <w:tab w:val="left" w:pos="851"/>
              </w:tabs>
              <w:adjustRightInd w:val="0"/>
              <w:snapToGrid w:val="0"/>
              <w:spacing w:beforeLines="25" w:before="90" w:after="90" w:line="0" w:lineRule="atLeast"/>
              <w:ind w:leftChars="0" w:left="0"/>
              <w:jc w:val="distribute"/>
              <w:rPr>
                <w:rFonts w:ascii="標楷體" w:hAnsi="標楷體"/>
                <w:sz w:val="24"/>
                <w:lang w:val="x-none"/>
              </w:rPr>
            </w:pPr>
            <w:r w:rsidRPr="00F75865">
              <w:rPr>
                <w:rFonts w:ascii="標楷體" w:hAnsi="標楷體" w:hint="eastAsia"/>
                <w:sz w:val="24"/>
                <w:lang w:val="x-none"/>
              </w:rPr>
              <w:t>醫療</w:t>
            </w:r>
            <w:proofErr w:type="gramStart"/>
            <w:r w:rsidRPr="00F75865">
              <w:rPr>
                <w:rFonts w:ascii="標楷體" w:hAnsi="標楷體" w:hint="eastAsia"/>
                <w:sz w:val="24"/>
                <w:lang w:val="x-none"/>
              </w:rPr>
              <w:t>照護組</w:t>
            </w:r>
            <w:proofErr w:type="gramEnd"/>
          </w:p>
        </w:tc>
        <w:tc>
          <w:tcPr>
            <w:tcW w:w="1600" w:type="dxa"/>
          </w:tcPr>
          <w:p w:rsidR="003971D0" w:rsidRPr="00F75865" w:rsidRDefault="003971D0" w:rsidP="00F87ABB">
            <w:pPr>
              <w:pStyle w:val="a5"/>
              <w:tabs>
                <w:tab w:val="left" w:pos="851"/>
              </w:tabs>
              <w:adjustRightInd w:val="0"/>
              <w:snapToGrid w:val="0"/>
              <w:spacing w:beforeLines="25" w:before="90" w:after="90" w:line="0" w:lineRule="atLeast"/>
              <w:ind w:leftChars="0" w:left="0"/>
              <w:rPr>
                <w:rFonts w:ascii="標楷體" w:hAnsi="標楷體"/>
                <w:sz w:val="24"/>
                <w:lang w:val="x-none"/>
              </w:rPr>
            </w:pPr>
            <w:r w:rsidRPr="00F75865">
              <w:rPr>
                <w:rFonts w:ascii="標楷體" w:hAnsi="標楷體" w:hint="eastAsia"/>
                <w:sz w:val="24"/>
              </w:rPr>
              <w:t>由轄區衛生所主導，設組長1人及組員數名</w:t>
            </w:r>
            <w:r w:rsidRPr="00F75865">
              <w:rPr>
                <w:rFonts w:ascii="標楷體" w:hAnsi="標楷體" w:hint="eastAsia"/>
                <w:sz w:val="24"/>
                <w:lang w:val="x-none"/>
              </w:rPr>
              <w:t>。</w:t>
            </w:r>
          </w:p>
        </w:tc>
        <w:tc>
          <w:tcPr>
            <w:tcW w:w="4536" w:type="dxa"/>
          </w:tcPr>
          <w:p w:rsidR="003971D0" w:rsidRPr="00F75865" w:rsidRDefault="00A124A8" w:rsidP="00CE4DB1">
            <w:pPr>
              <w:pStyle w:val="S-"/>
              <w:numPr>
                <w:ilvl w:val="0"/>
                <w:numId w:val="13"/>
              </w:numPr>
              <w:spacing w:before="90" w:after="90" w:line="0" w:lineRule="atLeast"/>
              <w:ind w:left="340" w:firstLineChars="0" w:hanging="340"/>
              <w:rPr>
                <w:rFonts w:ascii="標楷體" w:hAnsi="標楷體"/>
                <w:sz w:val="24"/>
              </w:rPr>
            </w:pPr>
            <w:proofErr w:type="spellStart"/>
            <w:r w:rsidRPr="00F75865">
              <w:rPr>
                <w:rFonts w:ascii="標楷體" w:hAnsi="標楷體" w:hint="eastAsia"/>
                <w:sz w:val="24"/>
              </w:rPr>
              <w:t>負責架設醫護站、</w:t>
            </w:r>
            <w:r w:rsidRPr="00F75865">
              <w:rPr>
                <w:rFonts w:ascii="標楷體" w:hAnsi="標楷體" w:hint="eastAsia"/>
                <w:sz w:val="24"/>
                <w:lang w:eastAsia="zh-TW"/>
              </w:rPr>
              <w:t>安心關懷</w:t>
            </w:r>
            <w:r w:rsidR="003971D0" w:rsidRPr="00F75865">
              <w:rPr>
                <w:rFonts w:ascii="標楷體" w:hAnsi="標楷體" w:hint="eastAsia"/>
                <w:sz w:val="24"/>
              </w:rPr>
              <w:t>站等功能場站相關事宜，提供簡易醫療救護</w:t>
            </w:r>
            <w:r w:rsidRPr="00F75865">
              <w:rPr>
                <w:rFonts w:ascii="標楷體" w:hAnsi="標楷體" w:hint="eastAsia"/>
                <w:sz w:val="24"/>
                <w:lang w:eastAsia="zh-TW"/>
              </w:rPr>
              <w:t>及心理諮詢</w:t>
            </w:r>
            <w:proofErr w:type="spellEnd"/>
            <w:r w:rsidRPr="00F75865">
              <w:rPr>
                <w:rFonts w:ascii="標楷體" w:hAnsi="標楷體" w:hint="eastAsia"/>
                <w:sz w:val="24"/>
                <w:lang w:eastAsia="zh-TW"/>
              </w:rPr>
              <w:t>。</w:t>
            </w:r>
          </w:p>
          <w:p w:rsidR="003971D0" w:rsidRPr="00F75865" w:rsidRDefault="003971D0" w:rsidP="00CE4DB1">
            <w:pPr>
              <w:pStyle w:val="S-"/>
              <w:numPr>
                <w:ilvl w:val="0"/>
                <w:numId w:val="13"/>
              </w:numPr>
              <w:spacing w:before="90" w:after="90" w:line="0" w:lineRule="atLeast"/>
              <w:ind w:left="340" w:firstLineChars="0" w:hanging="340"/>
              <w:rPr>
                <w:rFonts w:ascii="標楷體" w:hAnsi="標楷體"/>
                <w:sz w:val="24"/>
              </w:rPr>
            </w:pPr>
            <w:proofErr w:type="spellStart"/>
            <w:r w:rsidRPr="00F75865">
              <w:rPr>
                <w:rFonts w:ascii="標楷體" w:hAnsi="標楷體" w:hint="eastAsia"/>
                <w:sz w:val="24"/>
              </w:rPr>
              <w:t>評估特殊需要者轉介醫院。必要時，得向衛生局、社會局申請協助支援</w:t>
            </w:r>
            <w:proofErr w:type="spellEnd"/>
            <w:r w:rsidRPr="00F75865">
              <w:rPr>
                <w:rFonts w:ascii="標楷體" w:hAnsi="標楷體" w:hint="eastAsia"/>
                <w:sz w:val="24"/>
              </w:rPr>
              <w:t>。</w:t>
            </w:r>
          </w:p>
        </w:tc>
        <w:tc>
          <w:tcPr>
            <w:tcW w:w="2637" w:type="dxa"/>
          </w:tcPr>
          <w:p w:rsidR="003971D0" w:rsidRPr="00F75865" w:rsidRDefault="00A124A8" w:rsidP="00956567">
            <w:pPr>
              <w:pStyle w:val="S-"/>
              <w:spacing w:before="90" w:after="90" w:line="0" w:lineRule="atLeast"/>
              <w:ind w:left="0" w:firstLineChars="0" w:firstLine="0"/>
              <w:jc w:val="left"/>
              <w:rPr>
                <w:rFonts w:ascii="標楷體" w:hAnsi="標楷體"/>
                <w:sz w:val="24"/>
                <w:lang w:eastAsia="zh-TW"/>
              </w:rPr>
            </w:pPr>
            <w:r w:rsidRPr="00F75865">
              <w:rPr>
                <w:rFonts w:ascii="標楷體" w:hAnsi="標楷體" w:hint="eastAsia"/>
                <w:sz w:val="24"/>
                <w:lang w:eastAsia="zh-TW"/>
              </w:rPr>
              <w:t>由衛生所進駐，並可聯繫社會局支援社工師進行福利諮詢。</w:t>
            </w:r>
          </w:p>
        </w:tc>
      </w:tr>
      <w:tr w:rsidR="00F75865" w:rsidRPr="00F75865" w:rsidTr="0065629D">
        <w:tc>
          <w:tcPr>
            <w:tcW w:w="1094" w:type="dxa"/>
          </w:tcPr>
          <w:p w:rsidR="003971D0" w:rsidRPr="00F75865" w:rsidRDefault="00EF2B80" w:rsidP="00EF2B80">
            <w:pPr>
              <w:pStyle w:val="a5"/>
              <w:tabs>
                <w:tab w:val="left" w:pos="851"/>
              </w:tabs>
              <w:adjustRightInd w:val="0"/>
              <w:snapToGrid w:val="0"/>
              <w:spacing w:beforeLines="25" w:before="90" w:after="90" w:line="0" w:lineRule="atLeast"/>
              <w:ind w:leftChars="0" w:left="0"/>
              <w:jc w:val="distribute"/>
              <w:rPr>
                <w:rFonts w:ascii="標楷體" w:hAnsi="標楷體"/>
                <w:sz w:val="24"/>
                <w:lang w:val="x-none"/>
              </w:rPr>
            </w:pPr>
            <w:r>
              <w:rPr>
                <w:rFonts w:ascii="標楷體" w:hAnsi="標楷體" w:hint="eastAsia"/>
                <w:sz w:val="24"/>
                <w:lang w:val="x-none"/>
              </w:rPr>
              <w:t>安全</w:t>
            </w:r>
            <w:r w:rsidR="0056125E">
              <w:rPr>
                <w:rFonts w:ascii="標楷體" w:hAnsi="標楷體" w:hint="eastAsia"/>
                <w:sz w:val="24"/>
                <w:lang w:val="x-none"/>
              </w:rPr>
              <w:t>維護組</w:t>
            </w:r>
          </w:p>
        </w:tc>
        <w:tc>
          <w:tcPr>
            <w:tcW w:w="1600" w:type="dxa"/>
          </w:tcPr>
          <w:p w:rsidR="003971D0" w:rsidRPr="00F75865" w:rsidRDefault="003971D0" w:rsidP="00F87ABB">
            <w:pPr>
              <w:pStyle w:val="a5"/>
              <w:tabs>
                <w:tab w:val="left" w:pos="851"/>
              </w:tabs>
              <w:adjustRightInd w:val="0"/>
              <w:snapToGrid w:val="0"/>
              <w:spacing w:beforeLines="25" w:before="90" w:after="90" w:line="0" w:lineRule="atLeast"/>
              <w:ind w:leftChars="0" w:left="0"/>
              <w:rPr>
                <w:rFonts w:ascii="標楷體" w:hAnsi="標楷體"/>
                <w:sz w:val="24"/>
                <w:lang w:val="x-none"/>
              </w:rPr>
            </w:pPr>
            <w:r w:rsidRPr="00F75865">
              <w:rPr>
                <w:rFonts w:ascii="標楷體" w:hAnsi="標楷體" w:hint="eastAsia"/>
                <w:sz w:val="24"/>
              </w:rPr>
              <w:t>由轄區警察分局調派轄區警力進駐成立行動派出所，設組長1人及組員數名。</w:t>
            </w:r>
          </w:p>
        </w:tc>
        <w:tc>
          <w:tcPr>
            <w:tcW w:w="4536" w:type="dxa"/>
          </w:tcPr>
          <w:p w:rsidR="003971D0" w:rsidRPr="00F75865" w:rsidRDefault="003971D0" w:rsidP="00956567">
            <w:pPr>
              <w:pStyle w:val="S-"/>
              <w:spacing w:before="90" w:after="90" w:line="0" w:lineRule="atLeast"/>
              <w:ind w:left="0" w:firstLineChars="0" w:firstLine="0"/>
              <w:rPr>
                <w:rFonts w:ascii="標楷體" w:hAnsi="標楷體"/>
                <w:sz w:val="24"/>
                <w:lang w:eastAsia="zh-TW"/>
              </w:rPr>
            </w:pPr>
            <w:proofErr w:type="spellStart"/>
            <w:r w:rsidRPr="00F75865">
              <w:rPr>
                <w:rFonts w:ascii="標楷體" w:hAnsi="標楷體" w:hint="eastAsia"/>
                <w:sz w:val="24"/>
              </w:rPr>
              <w:t>確保防災公園開設期間安全事務及維護秩序。必要時可將災民編組，建立災民自主維安系統</w:t>
            </w:r>
            <w:proofErr w:type="spellEnd"/>
            <w:r w:rsidRPr="00F75865">
              <w:rPr>
                <w:rFonts w:ascii="標楷體" w:hAnsi="標楷體" w:hint="eastAsia"/>
                <w:sz w:val="24"/>
              </w:rPr>
              <w:t>(</w:t>
            </w:r>
            <w:proofErr w:type="spellStart"/>
            <w:r w:rsidRPr="00F75865">
              <w:rPr>
                <w:rFonts w:ascii="標楷體" w:hAnsi="標楷體" w:hint="eastAsia"/>
                <w:sz w:val="24"/>
              </w:rPr>
              <w:t>守望相助隊</w:t>
            </w:r>
            <w:proofErr w:type="spellEnd"/>
            <w:r w:rsidRPr="00F75865">
              <w:rPr>
                <w:rFonts w:ascii="標楷體" w:hAnsi="標楷體" w:hint="eastAsia"/>
                <w:sz w:val="24"/>
              </w:rPr>
              <w:t>)。</w:t>
            </w:r>
          </w:p>
        </w:tc>
        <w:tc>
          <w:tcPr>
            <w:tcW w:w="2637" w:type="dxa"/>
          </w:tcPr>
          <w:p w:rsidR="003971D0" w:rsidRPr="00F75865" w:rsidRDefault="003C23FB" w:rsidP="00956567">
            <w:pPr>
              <w:pStyle w:val="S-"/>
              <w:spacing w:before="90" w:after="90" w:line="0" w:lineRule="atLeast"/>
              <w:ind w:left="0" w:firstLineChars="0" w:firstLine="0"/>
              <w:jc w:val="left"/>
              <w:rPr>
                <w:rFonts w:ascii="標楷體" w:hAnsi="標楷體"/>
                <w:sz w:val="24"/>
                <w:lang w:eastAsia="zh-TW"/>
              </w:rPr>
            </w:pPr>
            <w:r w:rsidRPr="00F75865">
              <w:rPr>
                <w:rFonts w:ascii="標楷體" w:hAnsi="標楷體" w:hint="eastAsia"/>
                <w:sz w:val="24"/>
                <w:lang w:eastAsia="zh-TW"/>
              </w:rPr>
              <w:t>由警察單位(</w:t>
            </w:r>
            <w:proofErr w:type="spellStart"/>
            <w:r w:rsidRPr="00F75865">
              <w:rPr>
                <w:rFonts w:ascii="標楷體" w:hAnsi="標楷體" w:hint="eastAsia"/>
                <w:sz w:val="24"/>
                <w:lang w:eastAsia="zh-TW"/>
              </w:rPr>
              <w:t>分局或派出所</w:t>
            </w:r>
            <w:proofErr w:type="spellEnd"/>
            <w:r w:rsidRPr="00F75865">
              <w:rPr>
                <w:rFonts w:ascii="標楷體" w:hAnsi="標楷體" w:hint="eastAsia"/>
                <w:sz w:val="24"/>
                <w:lang w:eastAsia="zh-TW"/>
              </w:rPr>
              <w:t>)</w:t>
            </w:r>
            <w:proofErr w:type="spellStart"/>
            <w:r w:rsidRPr="00F75865">
              <w:rPr>
                <w:rFonts w:ascii="標楷體" w:hAnsi="標楷體" w:hint="eastAsia"/>
                <w:sz w:val="24"/>
                <w:lang w:eastAsia="zh-TW"/>
              </w:rPr>
              <w:t>進駐，</w:t>
            </w:r>
            <w:r w:rsidR="008B7CE2" w:rsidRPr="00F75865">
              <w:rPr>
                <w:rFonts w:ascii="標楷體" w:hAnsi="標楷體" w:hint="eastAsia"/>
                <w:sz w:val="24"/>
                <w:lang w:eastAsia="zh-TW"/>
              </w:rPr>
              <w:t>守望相助隊部分，可結合自治會任務辦理</w:t>
            </w:r>
            <w:proofErr w:type="spellEnd"/>
            <w:r w:rsidR="008B7CE2" w:rsidRPr="00F75865">
              <w:rPr>
                <w:rFonts w:ascii="標楷體" w:hAnsi="標楷體" w:hint="eastAsia"/>
                <w:sz w:val="24"/>
                <w:lang w:eastAsia="zh-TW"/>
              </w:rPr>
              <w:t xml:space="preserve">。 </w:t>
            </w:r>
          </w:p>
        </w:tc>
      </w:tr>
      <w:tr w:rsidR="00F75865" w:rsidRPr="00F75865" w:rsidTr="000A3AEC">
        <w:tc>
          <w:tcPr>
            <w:tcW w:w="1094" w:type="dxa"/>
          </w:tcPr>
          <w:p w:rsidR="00B46A4D" w:rsidRPr="00F75865" w:rsidRDefault="00B46A4D" w:rsidP="00B46A4D">
            <w:pPr>
              <w:pStyle w:val="a5"/>
              <w:tabs>
                <w:tab w:val="left" w:pos="851"/>
              </w:tabs>
              <w:adjustRightInd w:val="0"/>
              <w:snapToGrid w:val="0"/>
              <w:spacing w:beforeLines="25" w:before="90" w:after="90" w:line="0" w:lineRule="atLeast"/>
              <w:ind w:leftChars="0" w:left="0" w:firstLine="34"/>
              <w:rPr>
                <w:rFonts w:ascii="標楷體" w:hAnsi="標楷體"/>
                <w:sz w:val="24"/>
                <w:lang w:val="x-none"/>
              </w:rPr>
            </w:pPr>
            <w:r w:rsidRPr="00F75865">
              <w:rPr>
                <w:rFonts w:ascii="標楷體" w:hAnsi="標楷體" w:hint="eastAsia"/>
                <w:sz w:val="24"/>
                <w:lang w:val="x-none"/>
              </w:rPr>
              <w:t>備註</w:t>
            </w:r>
          </w:p>
        </w:tc>
        <w:tc>
          <w:tcPr>
            <w:tcW w:w="8773" w:type="dxa"/>
            <w:gridSpan w:val="3"/>
          </w:tcPr>
          <w:p w:rsidR="00B46A4D" w:rsidRPr="00F75865" w:rsidRDefault="00B46A4D" w:rsidP="00B46A4D">
            <w:pPr>
              <w:pStyle w:val="S-"/>
              <w:numPr>
                <w:ilvl w:val="2"/>
                <w:numId w:val="1"/>
              </w:numPr>
              <w:spacing w:before="90" w:after="90" w:line="0" w:lineRule="atLeast"/>
              <w:ind w:left="216" w:firstLineChars="0" w:hanging="284"/>
              <w:rPr>
                <w:rFonts w:ascii="標楷體" w:hAnsi="標楷體"/>
                <w:sz w:val="24"/>
                <w:lang w:eastAsia="zh-TW"/>
              </w:rPr>
            </w:pPr>
            <w:r w:rsidRPr="00F75865">
              <w:rPr>
                <w:rFonts w:ascii="標楷體" w:hAnsi="標楷體" w:hint="eastAsia"/>
                <w:sz w:val="24"/>
                <w:lang w:eastAsia="zh-TW"/>
              </w:rPr>
              <w:t>因防災公園開設</w:t>
            </w:r>
            <w:proofErr w:type="gramStart"/>
            <w:r w:rsidRPr="00F75865">
              <w:rPr>
                <w:rFonts w:ascii="標楷體" w:hAnsi="標楷體" w:hint="eastAsia"/>
                <w:sz w:val="24"/>
                <w:lang w:eastAsia="zh-TW"/>
              </w:rPr>
              <w:t>所涉組別</w:t>
            </w:r>
            <w:proofErr w:type="gramEnd"/>
            <w:r w:rsidRPr="00F75865">
              <w:rPr>
                <w:rFonts w:ascii="標楷體" w:hAnsi="標楷體" w:hint="eastAsia"/>
                <w:sz w:val="24"/>
                <w:lang w:eastAsia="zh-TW"/>
              </w:rPr>
              <w:t>及任務內容繁重，相關各組人力可由志工進行補充及協助。</w:t>
            </w:r>
          </w:p>
          <w:p w:rsidR="00B46A4D" w:rsidRPr="00F75865" w:rsidRDefault="00B46A4D" w:rsidP="002E0D90">
            <w:pPr>
              <w:pStyle w:val="S-"/>
              <w:numPr>
                <w:ilvl w:val="2"/>
                <w:numId w:val="1"/>
              </w:numPr>
              <w:spacing w:before="90" w:after="90" w:line="0" w:lineRule="atLeast"/>
              <w:ind w:left="216" w:firstLineChars="0" w:hanging="284"/>
              <w:rPr>
                <w:rFonts w:ascii="標楷體" w:hAnsi="標楷體"/>
                <w:sz w:val="24"/>
                <w:lang w:eastAsia="zh-TW"/>
              </w:rPr>
            </w:pPr>
            <w:r w:rsidRPr="00F75865">
              <w:rPr>
                <w:rFonts w:ascii="標楷體" w:hAnsi="標楷體" w:hint="eastAsia"/>
                <w:sz w:val="24"/>
                <w:lang w:eastAsia="zh-TW"/>
              </w:rPr>
              <w:t>防災公園開設</w:t>
            </w:r>
            <w:r w:rsidR="003601E0" w:rsidRPr="00F75865">
              <w:rPr>
                <w:rFonts w:ascii="標楷體" w:hAnsi="標楷體" w:hint="eastAsia"/>
                <w:sz w:val="24"/>
                <w:lang w:eastAsia="zh-TW"/>
              </w:rPr>
              <w:t>所需投入之大量志工、物資或進行相關國際性志願團隊或組織調度部分，會由社會局透過物資募集調度中心</w:t>
            </w:r>
            <w:r w:rsidR="002E0D90" w:rsidRPr="00F75865">
              <w:rPr>
                <w:rFonts w:ascii="標楷體" w:hAnsi="標楷體" w:hint="eastAsia"/>
                <w:sz w:val="24"/>
                <w:lang w:eastAsia="zh-TW"/>
              </w:rPr>
              <w:t>及志工人力調度中心，協助各區防災公園、收容所或物資及</w:t>
            </w:r>
            <w:proofErr w:type="gramStart"/>
            <w:r w:rsidR="002E0D90" w:rsidRPr="00F75865">
              <w:rPr>
                <w:rFonts w:ascii="標楷體" w:hAnsi="標楷體" w:hint="eastAsia"/>
                <w:sz w:val="24"/>
                <w:lang w:eastAsia="zh-TW"/>
              </w:rPr>
              <w:t>志工分站</w:t>
            </w:r>
            <w:proofErr w:type="gramEnd"/>
            <w:r w:rsidR="002E0D90" w:rsidRPr="00F75865">
              <w:rPr>
                <w:rFonts w:ascii="標楷體" w:hAnsi="標楷體" w:hint="eastAsia"/>
                <w:sz w:val="24"/>
                <w:lang w:eastAsia="zh-TW"/>
              </w:rPr>
              <w:t>進行支援調度。</w:t>
            </w:r>
          </w:p>
        </w:tc>
      </w:tr>
    </w:tbl>
    <w:p w:rsidR="008B7CE2" w:rsidRDefault="008B7CE2" w:rsidP="006F7074">
      <w:pPr>
        <w:pStyle w:val="S-"/>
        <w:spacing w:before="90" w:after="90"/>
        <w:ind w:firstLineChars="0"/>
        <w:rPr>
          <w:color w:val="000000" w:themeColor="text1"/>
          <w:lang w:eastAsia="zh-TW"/>
        </w:rPr>
      </w:pPr>
      <w:r>
        <w:rPr>
          <w:color w:val="000000" w:themeColor="text1"/>
          <w:lang w:eastAsia="zh-TW"/>
        </w:rPr>
        <w:br w:type="page"/>
      </w:r>
    </w:p>
    <w:p w:rsidR="00134733" w:rsidRPr="00134733" w:rsidRDefault="00134733" w:rsidP="00134733">
      <w:pPr>
        <w:tabs>
          <w:tab w:val="left" w:pos="851"/>
        </w:tabs>
        <w:adjustRightInd w:val="0"/>
        <w:snapToGrid w:val="0"/>
        <w:spacing w:beforeLines="25" w:before="90" w:after="90"/>
        <w:ind w:left="480"/>
        <w:outlineLvl w:val="1"/>
        <w:rPr>
          <w:rFonts w:ascii="標楷體" w:eastAsia="標楷體" w:hAnsi="標楷體"/>
          <w:color w:val="000000" w:themeColor="text1"/>
          <w:sz w:val="28"/>
          <w:szCs w:val="28"/>
          <w:lang w:val="x-none"/>
        </w:rPr>
      </w:pPr>
      <w:r w:rsidRPr="00134733">
        <w:rPr>
          <w:rFonts w:ascii="標楷體" w:eastAsia="標楷體" w:hAnsi="標楷體" w:hint="eastAsia"/>
          <w:color w:val="000000" w:themeColor="text1"/>
          <w:sz w:val="28"/>
          <w:szCs w:val="28"/>
        </w:rPr>
        <w:lastRenderedPageBreak/>
        <w:t>四、</w:t>
      </w:r>
      <w:r w:rsidRPr="00134733">
        <w:rPr>
          <w:rFonts w:ascii="標楷體" w:eastAsia="標楷體" w:hAnsi="標楷體" w:hint="eastAsia"/>
          <w:color w:val="000000" w:themeColor="text1"/>
          <w:sz w:val="28"/>
          <w:szCs w:val="28"/>
          <w:lang w:val="x-none"/>
        </w:rPr>
        <w:t>災時應變措施</w:t>
      </w:r>
    </w:p>
    <w:p w:rsidR="00134733" w:rsidRPr="009C6883" w:rsidRDefault="00134733" w:rsidP="00134733">
      <w:pPr>
        <w:pStyle w:val="S-"/>
        <w:spacing w:before="90" w:after="90" w:line="460" w:lineRule="exact"/>
        <w:ind w:left="851" w:firstLineChars="0" w:firstLine="0"/>
        <w:rPr>
          <w:color w:val="000000" w:themeColor="text1"/>
          <w:sz w:val="28"/>
          <w:szCs w:val="28"/>
          <w:lang w:eastAsia="zh-TW"/>
        </w:rPr>
      </w:pPr>
      <w:r w:rsidRPr="009C6883">
        <w:rPr>
          <w:rFonts w:hint="eastAsia"/>
          <w:color w:val="000000" w:themeColor="text1"/>
          <w:sz w:val="28"/>
          <w:szCs w:val="28"/>
          <w:lang w:eastAsia="zh-TW"/>
        </w:rPr>
        <w:t>本市災害防救辦公室及本府相關業管單位人員得視災害嚴重程度及分</w:t>
      </w:r>
      <w:r>
        <w:rPr>
          <w:rFonts w:hint="eastAsia"/>
          <w:color w:val="000000" w:themeColor="text1"/>
          <w:sz w:val="28"/>
          <w:szCs w:val="28"/>
          <w:lang w:eastAsia="zh-TW"/>
        </w:rPr>
        <w:t>布</w:t>
      </w:r>
      <w:r w:rsidRPr="009C6883">
        <w:rPr>
          <w:rFonts w:hint="eastAsia"/>
          <w:color w:val="000000" w:themeColor="text1"/>
          <w:sz w:val="28"/>
          <w:szCs w:val="28"/>
          <w:lang w:eastAsia="zh-TW"/>
        </w:rPr>
        <w:t>情形，實地督導及掌握各區公所執行防災公園開設執行情形，並提供必要協助。</w:t>
      </w:r>
    </w:p>
    <w:p w:rsidR="00134733" w:rsidRPr="00134733" w:rsidRDefault="00134733" w:rsidP="00134733">
      <w:pPr>
        <w:tabs>
          <w:tab w:val="left" w:pos="851"/>
        </w:tabs>
        <w:adjustRightInd w:val="0"/>
        <w:snapToGrid w:val="0"/>
        <w:spacing w:beforeLines="25" w:before="90" w:after="90"/>
        <w:ind w:left="480"/>
        <w:outlineLvl w:val="1"/>
        <w:rPr>
          <w:rFonts w:ascii="華康魏碑體 Std W7" w:hAnsi="華康魏碑體 Std W7"/>
          <w:color w:val="000000" w:themeColor="text1"/>
          <w:sz w:val="28"/>
          <w:szCs w:val="28"/>
          <w:lang w:val="x-none"/>
        </w:rPr>
      </w:pPr>
    </w:p>
    <w:p w:rsidR="00134733" w:rsidRPr="00134733" w:rsidRDefault="00134733" w:rsidP="00134733">
      <w:pPr>
        <w:pStyle w:val="S-"/>
        <w:spacing w:before="90" w:after="90"/>
        <w:ind w:left="0" w:firstLineChars="0" w:firstLine="0"/>
        <w:rPr>
          <w:rFonts w:ascii="標楷體" w:hAnsi="標楷體"/>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134733" w:rsidRDefault="00134733" w:rsidP="00134733">
      <w:pPr>
        <w:pStyle w:val="S-"/>
        <w:spacing w:before="90" w:after="90"/>
        <w:ind w:left="0" w:firstLineChars="0" w:firstLine="0"/>
        <w:rPr>
          <w:color w:val="000000" w:themeColor="text1"/>
          <w:lang w:eastAsia="zh-TW"/>
        </w:rPr>
      </w:pPr>
    </w:p>
    <w:p w:rsidR="00D230DC" w:rsidRDefault="00D230DC" w:rsidP="00134733">
      <w:pPr>
        <w:pStyle w:val="S-"/>
        <w:spacing w:before="90" w:after="90"/>
        <w:ind w:left="0" w:firstLineChars="0" w:firstLine="0"/>
        <w:rPr>
          <w:color w:val="000000" w:themeColor="text1"/>
          <w:lang w:eastAsia="zh-TW"/>
        </w:rPr>
      </w:pPr>
    </w:p>
    <w:p w:rsidR="00D230DC" w:rsidRDefault="00D230DC" w:rsidP="00134733">
      <w:pPr>
        <w:pStyle w:val="S-"/>
        <w:spacing w:before="90" w:after="90"/>
        <w:ind w:left="0" w:firstLineChars="0" w:firstLine="0"/>
        <w:rPr>
          <w:color w:val="000000" w:themeColor="text1"/>
          <w:lang w:eastAsia="zh-TW"/>
        </w:rPr>
      </w:pPr>
    </w:p>
    <w:p w:rsidR="00D230DC" w:rsidRDefault="00D230DC" w:rsidP="00134733">
      <w:pPr>
        <w:pStyle w:val="S-"/>
        <w:spacing w:before="90" w:after="90"/>
        <w:ind w:left="0" w:firstLineChars="0" w:firstLine="0"/>
        <w:rPr>
          <w:color w:val="000000" w:themeColor="text1"/>
          <w:lang w:eastAsia="zh-TW"/>
        </w:rPr>
      </w:pPr>
    </w:p>
    <w:p w:rsidR="00906539" w:rsidRPr="00906539" w:rsidRDefault="006D3990" w:rsidP="00723A97">
      <w:pPr>
        <w:pStyle w:val="a5"/>
        <w:numPr>
          <w:ilvl w:val="0"/>
          <w:numId w:val="22"/>
        </w:numPr>
        <w:tabs>
          <w:tab w:val="left" w:pos="567"/>
        </w:tabs>
        <w:adjustRightInd w:val="0"/>
        <w:snapToGrid w:val="0"/>
        <w:spacing w:beforeLines="25" w:before="90" w:after="90" w:line="360" w:lineRule="auto"/>
        <w:ind w:leftChars="0" w:left="480"/>
        <w:outlineLvl w:val="0"/>
        <w:rPr>
          <w:rFonts w:ascii="華康魏碑體 Std W7" w:hAnsi="華康魏碑體 Std W7"/>
          <w:b/>
          <w:color w:val="000000" w:themeColor="text1"/>
          <w:sz w:val="28"/>
          <w:szCs w:val="28"/>
          <w:lang w:val="x-none" w:eastAsia="x-none"/>
        </w:rPr>
      </w:pPr>
      <w:proofErr w:type="spellStart"/>
      <w:r w:rsidRPr="003577BF">
        <w:rPr>
          <w:rFonts w:ascii="華康魏碑體 Std W7" w:hAnsi="華康魏碑體 Std W7" w:hint="eastAsia"/>
          <w:b/>
          <w:color w:val="000000" w:themeColor="text1"/>
          <w:sz w:val="28"/>
          <w:szCs w:val="28"/>
          <w:lang w:val="x-none" w:eastAsia="x-none"/>
        </w:rPr>
        <w:lastRenderedPageBreak/>
        <w:t>防災公園</w:t>
      </w:r>
      <w:r w:rsidR="00603120">
        <w:rPr>
          <w:rFonts w:ascii="華康魏碑體 Std W7" w:hAnsi="華康魏碑體 Std W7" w:hint="eastAsia"/>
          <w:b/>
          <w:color w:val="000000" w:themeColor="text1"/>
          <w:sz w:val="28"/>
          <w:szCs w:val="28"/>
          <w:lang w:val="x-none"/>
        </w:rPr>
        <w:t>聯合服務中心</w:t>
      </w:r>
      <w:r w:rsidRPr="003577BF">
        <w:rPr>
          <w:rFonts w:ascii="華康魏碑體 Std W7" w:hAnsi="華康魏碑體 Std W7" w:hint="eastAsia"/>
          <w:b/>
          <w:color w:val="000000" w:themeColor="text1"/>
          <w:sz w:val="28"/>
          <w:szCs w:val="28"/>
          <w:lang w:val="x-none" w:eastAsia="x-none"/>
        </w:rPr>
        <w:t>開設</w:t>
      </w:r>
      <w:r w:rsidR="00603120">
        <w:rPr>
          <w:rFonts w:ascii="華康魏碑體 Std W7" w:hAnsi="華康魏碑體 Std W7" w:hint="eastAsia"/>
          <w:b/>
          <w:color w:val="000000" w:themeColor="text1"/>
          <w:sz w:val="28"/>
          <w:szCs w:val="28"/>
          <w:lang w:val="x-none"/>
        </w:rPr>
        <w:t>作業程序</w:t>
      </w:r>
      <w:proofErr w:type="spellEnd"/>
    </w:p>
    <w:p w:rsidR="00D230DC" w:rsidRDefault="007C321B" w:rsidP="00BE1E90">
      <w:pPr>
        <w:tabs>
          <w:tab w:val="left" w:pos="567"/>
        </w:tabs>
        <w:adjustRightInd w:val="0"/>
        <w:snapToGrid w:val="0"/>
        <w:spacing w:beforeLines="25" w:before="90" w:after="90" w:line="360" w:lineRule="auto"/>
        <w:ind w:left="568"/>
        <w:jc w:val="left"/>
        <w:rPr>
          <w:rFonts w:ascii="華康魏碑體 Std W7" w:hAnsi="華康魏碑體 Std W7"/>
          <w:b/>
          <w:color w:val="000000" w:themeColor="text1"/>
          <w:lang w:val="x-none"/>
        </w:rPr>
      </w:pPr>
      <w:r>
        <w:rPr>
          <w:rFonts w:ascii="華康魏碑體 Std W7" w:hAnsi="華康魏碑體 Std W7" w:hint="eastAsia"/>
          <w:b/>
          <w:noProof/>
          <w:color w:val="000000" w:themeColor="text1"/>
        </w:rPr>
        <w:drawing>
          <wp:inline distT="0" distB="0" distL="0" distR="0" wp14:anchorId="08CB3B16" wp14:editId="77A66433">
            <wp:extent cx="5877586" cy="7610622"/>
            <wp:effectExtent l="0" t="0" r="0"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7586" cy="7610622"/>
                    </a:xfrm>
                    <a:prstGeom prst="rect">
                      <a:avLst/>
                    </a:prstGeom>
                    <a:noFill/>
                    <a:ln>
                      <a:noFill/>
                    </a:ln>
                  </pic:spPr>
                </pic:pic>
              </a:graphicData>
            </a:graphic>
          </wp:inline>
        </w:drawing>
      </w:r>
    </w:p>
    <w:p w:rsidR="000037A0" w:rsidRDefault="000037A0" w:rsidP="006F6424">
      <w:pPr>
        <w:tabs>
          <w:tab w:val="left" w:pos="567"/>
        </w:tabs>
        <w:adjustRightInd w:val="0"/>
        <w:snapToGrid w:val="0"/>
        <w:spacing w:beforeLines="25" w:before="90" w:after="90" w:line="360" w:lineRule="auto"/>
        <w:ind w:left="568"/>
        <w:rPr>
          <w:rFonts w:ascii="華康魏碑體 Std W7" w:hAnsi="華康魏碑體 Std W7"/>
          <w:b/>
          <w:color w:val="000000" w:themeColor="text1"/>
          <w:lang w:val="x-none"/>
        </w:rPr>
      </w:pPr>
    </w:p>
    <w:p w:rsidR="00996ABA" w:rsidRPr="00996ABA" w:rsidRDefault="00CD3F77" w:rsidP="00454EAF">
      <w:pPr>
        <w:pStyle w:val="a5"/>
        <w:numPr>
          <w:ilvl w:val="0"/>
          <w:numId w:val="22"/>
        </w:numPr>
        <w:tabs>
          <w:tab w:val="left" w:pos="567"/>
        </w:tabs>
        <w:adjustRightInd w:val="0"/>
        <w:snapToGrid w:val="0"/>
        <w:spacing w:beforeLines="25" w:before="90" w:after="90"/>
        <w:ind w:leftChars="0" w:left="480"/>
        <w:outlineLvl w:val="0"/>
        <w:rPr>
          <w:rFonts w:ascii="華康魏碑體 Std W7" w:hAnsi="華康魏碑體 Std W7"/>
          <w:b/>
          <w:color w:val="000000" w:themeColor="text1"/>
          <w:sz w:val="28"/>
          <w:szCs w:val="28"/>
          <w:lang w:val="x-none" w:eastAsia="x-none"/>
        </w:rPr>
      </w:pPr>
      <w:r w:rsidRPr="00996ABA">
        <w:rPr>
          <w:rFonts w:ascii="華康魏碑體 Std W7" w:hAnsi="華康魏碑體 Std W7" w:hint="eastAsia"/>
          <w:b/>
          <w:color w:val="000000" w:themeColor="text1"/>
          <w:sz w:val="28"/>
          <w:szCs w:val="28"/>
          <w:lang w:val="x-none"/>
        </w:rPr>
        <w:lastRenderedPageBreak/>
        <w:t>點檢及演練作業</w:t>
      </w:r>
    </w:p>
    <w:p w:rsidR="00704C7C" w:rsidRPr="00704C7C" w:rsidRDefault="00704C7C" w:rsidP="00D230DC">
      <w:pPr>
        <w:pStyle w:val="a5"/>
        <w:numPr>
          <w:ilvl w:val="0"/>
          <w:numId w:val="5"/>
        </w:numPr>
        <w:spacing w:after="90"/>
        <w:ind w:leftChars="0" w:left="851" w:hanging="567"/>
        <w:outlineLvl w:val="1"/>
        <w:rPr>
          <w:rFonts w:ascii="華康魏碑體 Std W7" w:hAnsi="華康魏碑體 Std W7"/>
          <w:color w:val="000000" w:themeColor="text1"/>
          <w:sz w:val="28"/>
          <w:szCs w:val="28"/>
          <w:lang w:val="x-none"/>
        </w:rPr>
      </w:pPr>
      <w:r w:rsidRPr="00704C7C">
        <w:rPr>
          <w:rFonts w:ascii="華康魏碑體 Std W7" w:hAnsi="華康魏碑體 Std W7" w:hint="eastAsia"/>
          <w:color w:val="000000" w:themeColor="text1"/>
          <w:sz w:val="28"/>
          <w:szCs w:val="28"/>
          <w:lang w:val="x-none"/>
        </w:rPr>
        <w:t>為維護本市防災公園之防災設施保持功能性及設備數量之完整性，每年</w:t>
      </w:r>
      <w:r w:rsidRPr="00704C7C">
        <w:rPr>
          <w:rFonts w:ascii="華康魏碑體 Std W7" w:hAnsi="華康魏碑體 Std W7" w:hint="eastAsia"/>
          <w:color w:val="000000" w:themeColor="text1"/>
          <w:sz w:val="28"/>
          <w:szCs w:val="28"/>
          <w:lang w:val="x-none"/>
        </w:rPr>
        <w:t>10</w:t>
      </w:r>
      <w:r w:rsidRPr="00704C7C">
        <w:rPr>
          <w:rFonts w:ascii="華康魏碑體 Std W7" w:hAnsi="華康魏碑體 Std W7" w:hint="eastAsia"/>
          <w:color w:val="000000" w:themeColor="text1"/>
          <w:sz w:val="28"/>
          <w:szCs w:val="28"/>
          <w:lang w:val="x-none"/>
        </w:rPr>
        <w:t>月</w:t>
      </w:r>
      <w:r w:rsidRPr="00704C7C">
        <w:rPr>
          <w:rFonts w:ascii="華康魏碑體 Std W7" w:hAnsi="華康魏碑體 Std W7" w:hint="eastAsia"/>
          <w:color w:val="000000" w:themeColor="text1"/>
          <w:sz w:val="28"/>
          <w:szCs w:val="28"/>
          <w:lang w:val="x-none"/>
        </w:rPr>
        <w:t>1</w:t>
      </w:r>
      <w:r w:rsidRPr="00704C7C">
        <w:rPr>
          <w:rFonts w:ascii="華康魏碑體 Std W7" w:hAnsi="華康魏碑體 Std W7" w:hint="eastAsia"/>
          <w:color w:val="000000" w:themeColor="text1"/>
          <w:sz w:val="28"/>
          <w:szCs w:val="28"/>
          <w:lang w:val="x-none"/>
        </w:rPr>
        <w:t>日前由區公所邀集各任務分工局處依負責項目執行防災設施設備整備檢查工作，點檢設備數量及功能是否</w:t>
      </w:r>
      <w:proofErr w:type="gramStart"/>
      <w:r w:rsidRPr="00704C7C">
        <w:rPr>
          <w:rFonts w:ascii="華康魏碑體 Std W7" w:hAnsi="華康魏碑體 Std W7" w:hint="eastAsia"/>
          <w:color w:val="000000" w:themeColor="text1"/>
          <w:sz w:val="28"/>
          <w:szCs w:val="28"/>
          <w:lang w:val="x-none"/>
        </w:rPr>
        <w:t>勘</w:t>
      </w:r>
      <w:proofErr w:type="gramEnd"/>
      <w:r w:rsidRPr="00704C7C">
        <w:rPr>
          <w:rFonts w:ascii="華康魏碑體 Std W7" w:hAnsi="華康魏碑體 Std W7" w:hint="eastAsia"/>
          <w:color w:val="000000" w:themeColor="text1"/>
          <w:sz w:val="28"/>
          <w:szCs w:val="28"/>
          <w:lang w:val="x-none"/>
        </w:rPr>
        <w:t>用。</w:t>
      </w:r>
    </w:p>
    <w:p w:rsidR="00704C7C" w:rsidRPr="00704C7C" w:rsidRDefault="00704C7C" w:rsidP="00D230DC">
      <w:pPr>
        <w:pStyle w:val="a5"/>
        <w:numPr>
          <w:ilvl w:val="0"/>
          <w:numId w:val="5"/>
        </w:numPr>
        <w:spacing w:after="90"/>
        <w:ind w:leftChars="0" w:left="851" w:hanging="567"/>
        <w:outlineLvl w:val="1"/>
        <w:rPr>
          <w:rFonts w:ascii="華康魏碑體 Std W7" w:hAnsi="華康魏碑體 Std W7"/>
          <w:color w:val="000000" w:themeColor="text1"/>
          <w:sz w:val="28"/>
          <w:szCs w:val="28"/>
          <w:lang w:val="x-none"/>
        </w:rPr>
      </w:pPr>
      <w:r w:rsidRPr="00704C7C">
        <w:rPr>
          <w:rFonts w:ascii="華康魏碑體 Std W7" w:hAnsi="華康魏碑體 Std W7" w:hint="eastAsia"/>
          <w:color w:val="000000" w:themeColor="text1"/>
          <w:sz w:val="28"/>
          <w:szCs w:val="28"/>
          <w:lang w:val="x-none"/>
        </w:rPr>
        <w:t>前項檢查辦理完成後，區公所應於每年</w:t>
      </w:r>
      <w:r w:rsidRPr="00704C7C">
        <w:rPr>
          <w:rFonts w:ascii="華康魏碑體 Std W7" w:hAnsi="華康魏碑體 Std W7" w:hint="eastAsia"/>
          <w:color w:val="000000" w:themeColor="text1"/>
          <w:sz w:val="28"/>
          <w:szCs w:val="28"/>
          <w:lang w:val="x-none"/>
        </w:rPr>
        <w:t>10</w:t>
      </w:r>
      <w:r w:rsidRPr="00704C7C">
        <w:rPr>
          <w:rFonts w:ascii="華康魏碑體 Std W7" w:hAnsi="華康魏碑體 Std W7" w:hint="eastAsia"/>
          <w:color w:val="000000" w:themeColor="text1"/>
          <w:sz w:val="28"/>
          <w:szCs w:val="28"/>
          <w:lang w:val="x-none"/>
        </w:rPr>
        <w:t>月</w:t>
      </w:r>
      <w:r w:rsidRPr="00704C7C">
        <w:rPr>
          <w:rFonts w:ascii="華康魏碑體 Std W7" w:hAnsi="華康魏碑體 Std W7" w:hint="eastAsia"/>
          <w:color w:val="000000" w:themeColor="text1"/>
          <w:sz w:val="28"/>
          <w:szCs w:val="28"/>
          <w:lang w:val="x-none"/>
        </w:rPr>
        <w:t>10</w:t>
      </w:r>
      <w:r w:rsidRPr="00704C7C">
        <w:rPr>
          <w:rFonts w:ascii="華康魏碑體 Std W7" w:hAnsi="華康魏碑體 Std W7" w:hint="eastAsia"/>
          <w:color w:val="000000" w:themeColor="text1"/>
          <w:sz w:val="28"/>
          <w:szCs w:val="28"/>
          <w:lang w:val="x-none"/>
        </w:rPr>
        <w:t>日前彙整檢查結果函送本市災害防救辦公室知照。本市災害防救辦公室視檢查結果必要時得邀集區公所及各任務分工單位召開檢討會議或依查核結果另行抽查，持續督促改善。</w:t>
      </w:r>
    </w:p>
    <w:p w:rsidR="00704C7C" w:rsidRPr="00704C7C" w:rsidRDefault="00704C7C" w:rsidP="00D230DC">
      <w:pPr>
        <w:pStyle w:val="a5"/>
        <w:numPr>
          <w:ilvl w:val="0"/>
          <w:numId w:val="5"/>
        </w:numPr>
        <w:spacing w:after="90"/>
        <w:ind w:leftChars="0" w:left="851" w:hanging="567"/>
        <w:outlineLvl w:val="1"/>
        <w:rPr>
          <w:rFonts w:ascii="華康魏碑體 Std W7" w:hAnsi="華康魏碑體 Std W7"/>
          <w:color w:val="000000" w:themeColor="text1"/>
          <w:sz w:val="28"/>
          <w:szCs w:val="28"/>
          <w:lang w:val="x-none"/>
        </w:rPr>
      </w:pPr>
      <w:r w:rsidRPr="00704C7C">
        <w:rPr>
          <w:rFonts w:ascii="華康魏碑體 Std W7" w:hAnsi="華康魏碑體 Std W7" w:hint="eastAsia"/>
          <w:color w:val="000000" w:themeColor="text1"/>
          <w:sz w:val="28"/>
          <w:szCs w:val="28"/>
          <w:lang w:val="x-none"/>
        </w:rPr>
        <w:t>各區公所每年</w:t>
      </w:r>
      <w:r w:rsidRPr="00704C7C">
        <w:rPr>
          <w:rFonts w:ascii="華康魏碑體 Std W7" w:hAnsi="華康魏碑體 Std W7" w:hint="eastAsia"/>
          <w:color w:val="000000" w:themeColor="text1"/>
          <w:sz w:val="28"/>
          <w:szCs w:val="28"/>
          <w:lang w:val="x-none"/>
        </w:rPr>
        <w:t>10</w:t>
      </w:r>
      <w:r w:rsidRPr="00704C7C">
        <w:rPr>
          <w:rFonts w:ascii="華康魏碑體 Std W7" w:hAnsi="華康魏碑體 Std W7" w:hint="eastAsia"/>
          <w:color w:val="000000" w:themeColor="text1"/>
          <w:sz w:val="28"/>
          <w:szCs w:val="28"/>
          <w:lang w:val="x-none"/>
        </w:rPr>
        <w:t>月</w:t>
      </w:r>
      <w:r w:rsidRPr="00704C7C">
        <w:rPr>
          <w:rFonts w:ascii="華康魏碑體 Std W7" w:hAnsi="華康魏碑體 Std W7" w:hint="eastAsia"/>
          <w:color w:val="000000" w:themeColor="text1"/>
          <w:sz w:val="28"/>
          <w:szCs w:val="28"/>
          <w:lang w:val="x-none"/>
        </w:rPr>
        <w:t>1</w:t>
      </w:r>
      <w:r w:rsidRPr="00704C7C">
        <w:rPr>
          <w:rFonts w:ascii="華康魏碑體 Std W7" w:hAnsi="華康魏碑體 Std W7" w:hint="eastAsia"/>
          <w:color w:val="000000" w:themeColor="text1"/>
          <w:sz w:val="28"/>
          <w:szCs w:val="28"/>
          <w:lang w:val="x-none"/>
        </w:rPr>
        <w:t>日前應舉行</w:t>
      </w:r>
      <w:r w:rsidRPr="00704C7C">
        <w:rPr>
          <w:rFonts w:ascii="華康魏碑體 Std W7" w:hAnsi="華康魏碑體 Std W7" w:hint="eastAsia"/>
          <w:color w:val="000000" w:themeColor="text1"/>
          <w:sz w:val="28"/>
          <w:szCs w:val="28"/>
          <w:lang w:val="x-none"/>
        </w:rPr>
        <w:t>1</w:t>
      </w:r>
      <w:r w:rsidRPr="00704C7C">
        <w:rPr>
          <w:rFonts w:ascii="華康魏碑體 Std W7" w:hAnsi="華康魏碑體 Std W7" w:hint="eastAsia"/>
          <w:color w:val="000000" w:themeColor="text1"/>
          <w:sz w:val="28"/>
          <w:szCs w:val="28"/>
          <w:lang w:val="x-none"/>
        </w:rPr>
        <w:t>次防災公園宣導活動，加強民眾對於災時防災公園安置</w:t>
      </w:r>
      <w:proofErr w:type="gramStart"/>
      <w:r w:rsidRPr="00704C7C">
        <w:rPr>
          <w:rFonts w:ascii="華康魏碑體 Std W7" w:hAnsi="華康魏碑體 Std W7" w:hint="eastAsia"/>
          <w:color w:val="000000" w:themeColor="text1"/>
          <w:sz w:val="28"/>
          <w:szCs w:val="28"/>
          <w:lang w:val="x-none"/>
        </w:rPr>
        <w:t>收容編管流程</w:t>
      </w:r>
      <w:proofErr w:type="gramEnd"/>
      <w:r w:rsidRPr="00704C7C">
        <w:rPr>
          <w:rFonts w:ascii="華康魏碑體 Std W7" w:hAnsi="華康魏碑體 Std W7" w:hint="eastAsia"/>
          <w:color w:val="000000" w:themeColor="text1"/>
          <w:sz w:val="28"/>
          <w:szCs w:val="28"/>
          <w:lang w:val="x-none"/>
        </w:rPr>
        <w:t>，以及防災公園內空間規劃功能之認識。本項宣導活動得</w:t>
      </w:r>
      <w:proofErr w:type="gramStart"/>
      <w:r w:rsidRPr="00704C7C">
        <w:rPr>
          <w:rFonts w:ascii="華康魏碑體 Std W7" w:hAnsi="華康魏碑體 Std W7" w:hint="eastAsia"/>
          <w:color w:val="000000" w:themeColor="text1"/>
          <w:sz w:val="28"/>
          <w:szCs w:val="28"/>
          <w:lang w:val="x-none"/>
        </w:rPr>
        <w:t>併</w:t>
      </w:r>
      <w:proofErr w:type="gramEnd"/>
      <w:r w:rsidRPr="00704C7C">
        <w:rPr>
          <w:rFonts w:ascii="華康魏碑體 Std W7" w:hAnsi="華康魏碑體 Std W7" w:hint="eastAsia"/>
          <w:color w:val="000000" w:themeColor="text1"/>
          <w:sz w:val="28"/>
          <w:szCs w:val="28"/>
          <w:lang w:val="x-none"/>
        </w:rPr>
        <w:t>防災公園開設演練一同執行。</w:t>
      </w:r>
    </w:p>
    <w:p w:rsidR="00704C7C" w:rsidRDefault="00704C7C" w:rsidP="00D230DC">
      <w:pPr>
        <w:pStyle w:val="a5"/>
        <w:numPr>
          <w:ilvl w:val="0"/>
          <w:numId w:val="5"/>
        </w:numPr>
        <w:tabs>
          <w:tab w:val="left" w:pos="851"/>
        </w:tabs>
        <w:adjustRightInd w:val="0"/>
        <w:snapToGrid w:val="0"/>
        <w:spacing w:beforeLines="25" w:before="90" w:after="90"/>
        <w:ind w:leftChars="0" w:left="851" w:hanging="567"/>
        <w:outlineLvl w:val="1"/>
        <w:rPr>
          <w:rFonts w:ascii="華康魏碑體 Std W7" w:hAnsi="華康魏碑體 Std W7"/>
          <w:color w:val="000000" w:themeColor="text1"/>
          <w:sz w:val="28"/>
          <w:szCs w:val="28"/>
          <w:lang w:val="x-none"/>
        </w:rPr>
      </w:pPr>
      <w:r w:rsidRPr="00704C7C">
        <w:rPr>
          <w:rFonts w:ascii="華康魏碑體 Std W7" w:hAnsi="華康魏碑體 Std W7" w:hint="eastAsia"/>
          <w:color w:val="000000" w:themeColor="text1"/>
          <w:sz w:val="28"/>
          <w:szCs w:val="28"/>
          <w:lang w:val="x-none"/>
        </w:rPr>
        <w:t>各區公所每年</w:t>
      </w:r>
      <w:r w:rsidRPr="00704C7C">
        <w:rPr>
          <w:rFonts w:ascii="華康魏碑體 Std W7" w:hAnsi="華康魏碑體 Std W7" w:hint="eastAsia"/>
          <w:color w:val="000000" w:themeColor="text1"/>
          <w:sz w:val="28"/>
          <w:szCs w:val="28"/>
          <w:lang w:val="x-none"/>
        </w:rPr>
        <w:t>10</w:t>
      </w:r>
      <w:r w:rsidRPr="00704C7C">
        <w:rPr>
          <w:rFonts w:ascii="華康魏碑體 Std W7" w:hAnsi="華康魏碑體 Std W7" w:hint="eastAsia"/>
          <w:color w:val="000000" w:themeColor="text1"/>
          <w:sz w:val="28"/>
          <w:szCs w:val="28"/>
          <w:lang w:val="x-none"/>
        </w:rPr>
        <w:t>月</w:t>
      </w:r>
      <w:r w:rsidRPr="00704C7C">
        <w:rPr>
          <w:rFonts w:ascii="華康魏碑體 Std W7" w:hAnsi="華康魏碑體 Std W7" w:hint="eastAsia"/>
          <w:color w:val="000000" w:themeColor="text1"/>
          <w:sz w:val="28"/>
          <w:szCs w:val="28"/>
          <w:lang w:val="x-none"/>
        </w:rPr>
        <w:t>1</w:t>
      </w:r>
      <w:r w:rsidRPr="00704C7C">
        <w:rPr>
          <w:rFonts w:ascii="華康魏碑體 Std W7" w:hAnsi="華康魏碑體 Std W7" w:hint="eastAsia"/>
          <w:color w:val="000000" w:themeColor="text1"/>
          <w:sz w:val="28"/>
          <w:szCs w:val="28"/>
          <w:lang w:val="x-none"/>
        </w:rPr>
        <w:t>日前應辦理至少</w:t>
      </w:r>
      <w:r w:rsidRPr="00704C7C">
        <w:rPr>
          <w:rFonts w:ascii="華康魏碑體 Std W7" w:hAnsi="華康魏碑體 Std W7" w:hint="eastAsia"/>
          <w:color w:val="000000" w:themeColor="text1"/>
          <w:sz w:val="28"/>
          <w:szCs w:val="28"/>
          <w:lang w:val="x-none"/>
        </w:rPr>
        <w:t>1</w:t>
      </w:r>
      <w:r w:rsidRPr="00704C7C">
        <w:rPr>
          <w:rFonts w:ascii="華康魏碑體 Std W7" w:hAnsi="華康魏碑體 Std W7" w:hint="eastAsia"/>
          <w:color w:val="000000" w:themeColor="text1"/>
          <w:sz w:val="28"/>
          <w:szCs w:val="28"/>
          <w:lang w:val="x-none"/>
        </w:rPr>
        <w:t>次防災公園開設演練，各任務編組應派員配合參與演練。演練結束後，應檢附資料報府備查。（函報公文、</w:t>
      </w:r>
      <w:r w:rsidR="00676048">
        <w:rPr>
          <w:rFonts w:ascii="華康魏碑體 Std W7" w:hAnsi="華康魏碑體 Std W7" w:hint="eastAsia"/>
          <w:color w:val="000000" w:themeColor="text1"/>
          <w:sz w:val="28"/>
          <w:szCs w:val="28"/>
        </w:rPr>
        <w:t>演練計畫、</w:t>
      </w:r>
      <w:r w:rsidRPr="00704C7C">
        <w:rPr>
          <w:rFonts w:ascii="華康魏碑體 Std W7" w:hAnsi="華康魏碑體 Std W7" w:hint="eastAsia"/>
          <w:color w:val="000000" w:themeColor="text1"/>
          <w:sz w:val="28"/>
          <w:szCs w:val="28"/>
          <w:lang w:val="x-none"/>
        </w:rPr>
        <w:t>任務分工表、人員簽到表、演練照片</w:t>
      </w:r>
      <w:r w:rsidRPr="00704C7C">
        <w:rPr>
          <w:rFonts w:ascii="華康魏碑體 Std W7" w:hAnsi="華康魏碑體 Std W7" w:hint="eastAsia"/>
          <w:color w:val="000000" w:themeColor="text1"/>
          <w:sz w:val="28"/>
          <w:szCs w:val="28"/>
          <w:lang w:val="x-none"/>
        </w:rPr>
        <w:t>6</w:t>
      </w:r>
      <w:r w:rsidRPr="00704C7C">
        <w:rPr>
          <w:rFonts w:ascii="華康魏碑體 Std W7" w:hAnsi="華康魏碑體 Std W7" w:hint="eastAsia"/>
          <w:color w:val="000000" w:themeColor="text1"/>
          <w:sz w:val="28"/>
          <w:szCs w:val="28"/>
          <w:lang w:val="x-none"/>
        </w:rPr>
        <w:t>張以上）</w:t>
      </w:r>
    </w:p>
    <w:p w:rsidR="00704C7C" w:rsidRPr="00704C7C" w:rsidRDefault="00704C7C" w:rsidP="00D230DC">
      <w:pPr>
        <w:pStyle w:val="a5"/>
        <w:numPr>
          <w:ilvl w:val="0"/>
          <w:numId w:val="5"/>
        </w:numPr>
        <w:spacing w:after="90"/>
        <w:ind w:leftChars="0" w:left="851" w:hanging="567"/>
        <w:outlineLvl w:val="1"/>
        <w:rPr>
          <w:rFonts w:ascii="華康魏碑體 Std W7" w:hAnsi="華康魏碑體 Std W7"/>
          <w:color w:val="000000" w:themeColor="text1"/>
          <w:sz w:val="28"/>
          <w:szCs w:val="28"/>
          <w:lang w:val="x-none"/>
        </w:rPr>
      </w:pPr>
      <w:r w:rsidRPr="00704C7C">
        <w:rPr>
          <w:rFonts w:ascii="華康魏碑體 Std W7" w:hAnsi="華康魏碑體 Std W7" w:hint="eastAsia"/>
          <w:color w:val="000000" w:themeColor="text1"/>
          <w:sz w:val="28"/>
          <w:szCs w:val="28"/>
          <w:lang w:val="x-none"/>
        </w:rPr>
        <w:t>區公所辦理前揭宣導活動、開設演練時，應於前</w:t>
      </w:r>
      <w:r w:rsidRPr="00704C7C">
        <w:rPr>
          <w:rFonts w:ascii="華康魏碑體 Std W7" w:hAnsi="華康魏碑體 Std W7" w:hint="eastAsia"/>
          <w:color w:val="000000" w:themeColor="text1"/>
          <w:sz w:val="28"/>
          <w:szCs w:val="28"/>
          <w:lang w:val="x-none"/>
        </w:rPr>
        <w:t>1</w:t>
      </w:r>
      <w:r w:rsidRPr="00704C7C">
        <w:rPr>
          <w:rFonts w:ascii="華康魏碑體 Std W7" w:hAnsi="華康魏碑體 Std W7" w:hint="eastAsia"/>
          <w:color w:val="000000" w:themeColor="text1"/>
          <w:sz w:val="28"/>
          <w:szCs w:val="28"/>
          <w:lang w:val="x-none"/>
        </w:rPr>
        <w:t>個月知會本市災害防救辦公室及社會局。</w:t>
      </w:r>
    </w:p>
    <w:p w:rsidR="00704C7C" w:rsidRPr="009C6883" w:rsidRDefault="00704C7C" w:rsidP="00704C7C">
      <w:pPr>
        <w:pStyle w:val="a5"/>
        <w:tabs>
          <w:tab w:val="left" w:pos="851"/>
        </w:tabs>
        <w:adjustRightInd w:val="0"/>
        <w:snapToGrid w:val="0"/>
        <w:spacing w:beforeLines="25" w:before="90" w:after="90"/>
        <w:ind w:leftChars="0" w:left="851"/>
        <w:outlineLvl w:val="1"/>
        <w:rPr>
          <w:rFonts w:ascii="華康魏碑體 Std W7" w:hAnsi="華康魏碑體 Std W7"/>
          <w:color w:val="000000" w:themeColor="text1"/>
          <w:sz w:val="28"/>
          <w:szCs w:val="28"/>
          <w:lang w:val="x-none"/>
        </w:rPr>
      </w:pPr>
    </w:p>
    <w:p w:rsidR="00695B7A" w:rsidRPr="008B7CE2" w:rsidRDefault="00E63ED1" w:rsidP="00454EAF">
      <w:pPr>
        <w:pStyle w:val="a5"/>
        <w:numPr>
          <w:ilvl w:val="0"/>
          <w:numId w:val="22"/>
        </w:numPr>
        <w:tabs>
          <w:tab w:val="left" w:pos="567"/>
        </w:tabs>
        <w:adjustRightInd w:val="0"/>
        <w:snapToGrid w:val="0"/>
        <w:spacing w:beforeLines="25" w:before="90" w:after="90"/>
        <w:ind w:leftChars="0" w:left="480"/>
        <w:outlineLvl w:val="0"/>
        <w:rPr>
          <w:rFonts w:ascii="華康魏碑體 Std W7" w:hAnsi="華康魏碑體 Std W7"/>
          <w:b/>
          <w:color w:val="000000" w:themeColor="text1"/>
          <w:sz w:val="28"/>
          <w:szCs w:val="28"/>
          <w:lang w:val="x-none" w:eastAsia="x-none"/>
        </w:rPr>
      </w:pPr>
      <w:proofErr w:type="spellStart"/>
      <w:r w:rsidRPr="009C6883">
        <w:rPr>
          <w:rFonts w:ascii="華康魏碑體 Std W7" w:hAnsi="華康魏碑體 Std W7" w:hint="eastAsia"/>
          <w:b/>
          <w:color w:val="000000" w:themeColor="text1"/>
          <w:sz w:val="28"/>
          <w:szCs w:val="28"/>
          <w:lang w:val="x-none" w:eastAsia="x-none"/>
        </w:rPr>
        <w:t>本計畫如有未盡事宜，得隨時修訂之</w:t>
      </w:r>
      <w:proofErr w:type="spellEnd"/>
      <w:r w:rsidRPr="009C6883">
        <w:rPr>
          <w:rFonts w:ascii="華康魏碑體 Std W7" w:hAnsi="華康魏碑體 Std W7" w:hint="eastAsia"/>
          <w:b/>
          <w:color w:val="000000" w:themeColor="text1"/>
          <w:sz w:val="28"/>
          <w:szCs w:val="28"/>
          <w:lang w:val="x-none" w:eastAsia="x-none"/>
        </w:rPr>
        <w:t>。</w:t>
      </w:r>
    </w:p>
    <w:sectPr w:rsidR="00695B7A" w:rsidRPr="008B7CE2" w:rsidSect="00225AA3">
      <w:headerReference w:type="even" r:id="rId10"/>
      <w:headerReference w:type="default" r:id="rId11"/>
      <w:footerReference w:type="even" r:id="rId12"/>
      <w:footerReference w:type="default" r:id="rId13"/>
      <w:headerReference w:type="first" r:id="rId14"/>
      <w:footerReference w:type="first" r:id="rId15"/>
      <w:pgSz w:w="11906" w:h="16838"/>
      <w:pgMar w:top="1304" w:right="1797" w:bottom="130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DF" w:rsidRDefault="00C50BDF" w:rsidP="00475BD7">
      <w:pPr>
        <w:spacing w:after="60"/>
      </w:pPr>
      <w:r>
        <w:separator/>
      </w:r>
    </w:p>
  </w:endnote>
  <w:endnote w:type="continuationSeparator" w:id="0">
    <w:p w:rsidR="00C50BDF" w:rsidRDefault="00C50BDF" w:rsidP="00475BD7">
      <w:pPr>
        <w:spacing w:after="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魏碑體 Std W7">
    <w:altName w:val="Arial Unicode MS"/>
    <w:panose1 w:val="00000000000000000000"/>
    <w:charset w:val="88"/>
    <w:family w:val="script"/>
    <w:notTrueType/>
    <w:pitch w:val="variable"/>
    <w:sig w:usb0="00000000" w:usb1="38CFFD7A" w:usb2="00000016" w:usb3="00000000" w:csb0="0010000D" w:csb1="00000000"/>
  </w:font>
  <w:font w:name="華康明體 Std W12">
    <w:altName w:val="Arial Unicode MS"/>
    <w:panose1 w:val="00000000000000000000"/>
    <w:charset w:val="88"/>
    <w:family w:val="roman"/>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華康黑體 Std W3">
    <w:panose1 w:val="00000000000000000000"/>
    <w:charset w:val="88"/>
    <w:family w:val="swiss"/>
    <w:notTrueType/>
    <w:pitch w:val="variable"/>
    <w:sig w:usb0="A00002FF" w:usb1="38CFFD7A" w:usb2="00000016" w:usb3="00000000" w:csb0="0010000D" w:csb1="00000000"/>
  </w:font>
  <w:font w:name="華康華綜體 Std W5">
    <w:panose1 w:val="00000000000000000000"/>
    <w:charset w:val="88"/>
    <w:family w:val="swiss"/>
    <w:notTrueType/>
    <w:pitch w:val="variable"/>
    <w:sig w:usb0="A00002FF" w:usb1="38CFFD7A" w:usb2="00000016" w:usb3="00000000" w:csb0="0010000D"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FB" w:rsidRPr="00B76B71" w:rsidRDefault="003C23FB" w:rsidP="003C23FB">
    <w:pPr>
      <w:pStyle w:val="af9"/>
      <w:spacing w:before="60" w:after="60"/>
      <w:jc w:val="center"/>
      <w:rPr>
        <w:rFonts w:ascii="華康魏碑體 Std W7" w:eastAsia="華康魏碑體 Std W7" w:hAnsi="華康魏碑體 Std W7"/>
      </w:rPr>
    </w:pPr>
    <w:r>
      <w:rPr>
        <w:rFonts w:ascii="華康魏碑體 Std W7" w:eastAsia="華康魏碑體 Std W7" w:hAnsi="華康魏碑體 Std W7" w:hint="eastAsia"/>
        <w:lang w:eastAsia="zh-TW"/>
      </w:rPr>
      <w:t>E</w:t>
    </w:r>
    <w:r w:rsidRPr="00B76B71">
      <w:rPr>
        <w:rFonts w:ascii="華康魏碑體 Std W7" w:eastAsia="華康魏碑體 Std W7" w:hAnsi="華康魏碑體 Std W7" w:hint="eastAsia"/>
      </w:rPr>
      <w:t>-</w:t>
    </w:r>
    <w:r w:rsidRPr="00B76B71">
      <w:rPr>
        <w:rFonts w:ascii="華康魏碑體 Std W7" w:eastAsia="華康魏碑體 Std W7" w:hAnsi="華康魏碑體 Std W7"/>
      </w:rPr>
      <w:fldChar w:fldCharType="begin"/>
    </w:r>
    <w:r w:rsidRPr="00B76B71">
      <w:rPr>
        <w:rFonts w:ascii="華康魏碑體 Std W7" w:eastAsia="華康魏碑體 Std W7" w:hAnsi="華康魏碑體 Std W7"/>
      </w:rPr>
      <w:instrText xml:space="preserve"> PAGE   \* MERGEFORMAT </w:instrText>
    </w:r>
    <w:r w:rsidRPr="00B76B71">
      <w:rPr>
        <w:rFonts w:ascii="華康魏碑體 Std W7" w:eastAsia="華康魏碑體 Std W7" w:hAnsi="華康魏碑體 Std W7"/>
      </w:rPr>
      <w:fldChar w:fldCharType="separate"/>
    </w:r>
    <w:r w:rsidRPr="00A018E5">
      <w:rPr>
        <w:rFonts w:ascii="華康魏碑體 Std W7" w:eastAsia="華康魏碑體 Std W7" w:hAnsi="華康魏碑體 Std W7"/>
        <w:noProof/>
        <w:lang w:val="zh-TW"/>
      </w:rPr>
      <w:t>8</w:t>
    </w:r>
    <w:r w:rsidRPr="00B76B71">
      <w:rPr>
        <w:rFonts w:ascii="華康魏碑體 Std W7" w:eastAsia="華康魏碑體 Std W7" w:hAnsi="華康魏碑體 Std W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506892"/>
      <w:docPartObj>
        <w:docPartGallery w:val="Page Numbers (Bottom of Page)"/>
        <w:docPartUnique/>
      </w:docPartObj>
    </w:sdtPr>
    <w:sdtEndPr/>
    <w:sdtContent>
      <w:p w:rsidR="003C23FB" w:rsidRDefault="003C23FB" w:rsidP="00475BD7">
        <w:pPr>
          <w:pStyle w:val="af9"/>
          <w:spacing w:after="60"/>
          <w:jc w:val="center"/>
        </w:pPr>
        <w:r>
          <w:fldChar w:fldCharType="begin"/>
        </w:r>
        <w:r>
          <w:instrText>PAGE   \* MERGEFORMAT</w:instrText>
        </w:r>
        <w:r>
          <w:fldChar w:fldCharType="separate"/>
        </w:r>
        <w:r w:rsidR="002E4321" w:rsidRPr="002E4321">
          <w:rPr>
            <w:noProof/>
            <w:lang w:val="zh-TW" w:eastAsia="zh-TW"/>
          </w:rPr>
          <w:t>6</w:t>
        </w:r>
        <w:r>
          <w:fldChar w:fldCharType="end"/>
        </w:r>
      </w:p>
    </w:sdtContent>
  </w:sdt>
  <w:p w:rsidR="003C23FB" w:rsidRDefault="003C23FB" w:rsidP="00475BD7">
    <w:pPr>
      <w:pStyle w:val="af9"/>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21" w:rsidRDefault="002E4321" w:rsidP="002E4321">
    <w:pPr>
      <w:pStyle w:val="af9"/>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DF" w:rsidRDefault="00C50BDF" w:rsidP="00475BD7">
      <w:pPr>
        <w:spacing w:after="60"/>
      </w:pPr>
      <w:r>
        <w:separator/>
      </w:r>
    </w:p>
  </w:footnote>
  <w:footnote w:type="continuationSeparator" w:id="0">
    <w:p w:rsidR="00C50BDF" w:rsidRDefault="00C50BDF" w:rsidP="00475BD7">
      <w:pPr>
        <w:spacing w:after="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21" w:rsidRDefault="002E4321" w:rsidP="002E4321">
    <w:pPr>
      <w:pStyle w:val="af7"/>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21" w:rsidRDefault="002E4321" w:rsidP="002E4321">
    <w:pPr>
      <w:pStyle w:val="af7"/>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21" w:rsidRDefault="002E4321" w:rsidP="002E4321">
    <w:pPr>
      <w:pStyle w:val="af7"/>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790"/>
    <w:multiLevelType w:val="multilevel"/>
    <w:tmpl w:val="ADB0E41C"/>
    <w:lvl w:ilvl="0">
      <w:start w:val="1"/>
      <w:numFmt w:val="ideographLegalTraditional"/>
      <w:lvlText w:val="%1、"/>
      <w:lvlJc w:val="left"/>
      <w:pPr>
        <w:ind w:left="1049" w:hanging="482"/>
      </w:pPr>
      <w:rPr>
        <w:rFonts w:hint="eastAsia"/>
      </w:rPr>
    </w:lvl>
    <w:lvl w:ilvl="1">
      <w:start w:val="1"/>
      <w:numFmt w:val="taiwaneseCountingThousand"/>
      <w:lvlText w:val="%2、"/>
      <w:lvlJc w:val="left"/>
      <w:pPr>
        <w:ind w:left="851" w:firstLine="0"/>
      </w:pPr>
      <w:rPr>
        <w:rFonts w:hint="eastAsia"/>
      </w:rPr>
    </w:lvl>
    <w:lvl w:ilvl="2">
      <w:start w:val="1"/>
      <w:numFmt w:val="taiwaneseCountingThousand"/>
      <w:lvlText w:val="(%3)"/>
      <w:lvlJc w:val="left"/>
      <w:pPr>
        <w:ind w:left="851" w:firstLine="284"/>
      </w:pPr>
      <w:rPr>
        <w:rFonts w:hint="default"/>
        <w:b/>
      </w:rPr>
    </w:lvl>
    <w:lvl w:ilvl="3">
      <w:start w:val="1"/>
      <w:numFmt w:val="decimal"/>
      <w:lvlText w:val="%4."/>
      <w:lvlJc w:val="left"/>
      <w:pPr>
        <w:ind w:left="1901" w:hanging="482"/>
      </w:pPr>
      <w:rPr>
        <w:rFonts w:hint="eastAsia"/>
      </w:rPr>
    </w:lvl>
    <w:lvl w:ilvl="4">
      <w:start w:val="1"/>
      <w:numFmt w:val="ideographTraditional"/>
      <w:lvlText w:val="%5、"/>
      <w:lvlJc w:val="left"/>
      <w:pPr>
        <w:ind w:left="2185" w:hanging="482"/>
      </w:pPr>
      <w:rPr>
        <w:rFonts w:hint="eastAsia"/>
      </w:rPr>
    </w:lvl>
    <w:lvl w:ilvl="5">
      <w:start w:val="1"/>
      <w:numFmt w:val="lowerRoman"/>
      <w:lvlText w:val="%6."/>
      <w:lvlJc w:val="right"/>
      <w:pPr>
        <w:ind w:left="2469" w:hanging="482"/>
      </w:pPr>
      <w:rPr>
        <w:rFonts w:hint="eastAsia"/>
      </w:rPr>
    </w:lvl>
    <w:lvl w:ilvl="6">
      <w:start w:val="1"/>
      <w:numFmt w:val="decimal"/>
      <w:lvlText w:val="%7."/>
      <w:lvlJc w:val="left"/>
      <w:pPr>
        <w:ind w:left="2753" w:hanging="482"/>
      </w:pPr>
      <w:rPr>
        <w:rFonts w:hint="eastAsia"/>
      </w:rPr>
    </w:lvl>
    <w:lvl w:ilvl="7">
      <w:start w:val="1"/>
      <w:numFmt w:val="ideographTraditional"/>
      <w:lvlText w:val="%8、"/>
      <w:lvlJc w:val="left"/>
      <w:pPr>
        <w:ind w:left="3037" w:hanging="482"/>
      </w:pPr>
      <w:rPr>
        <w:rFonts w:hint="eastAsia"/>
      </w:rPr>
    </w:lvl>
    <w:lvl w:ilvl="8">
      <w:start w:val="1"/>
      <w:numFmt w:val="lowerRoman"/>
      <w:lvlText w:val="%9."/>
      <w:lvlJc w:val="right"/>
      <w:pPr>
        <w:ind w:left="3321" w:hanging="482"/>
      </w:pPr>
      <w:rPr>
        <w:rFonts w:hint="eastAsia"/>
      </w:rPr>
    </w:lvl>
  </w:abstractNum>
  <w:abstractNum w:abstractNumId="1">
    <w:nsid w:val="0F683BB7"/>
    <w:multiLevelType w:val="hybridMultilevel"/>
    <w:tmpl w:val="9FAC23B4"/>
    <w:lvl w:ilvl="0" w:tplc="3FFE7068">
      <w:start w:val="1"/>
      <w:numFmt w:val="decimal"/>
      <w:lvlText w:val="(%1)"/>
      <w:lvlJc w:val="left"/>
      <w:pPr>
        <w:ind w:left="1461" w:hanging="360"/>
      </w:pPr>
      <w:rPr>
        <w:rFonts w:hint="default"/>
      </w:rPr>
    </w:lvl>
    <w:lvl w:ilvl="1" w:tplc="04090019">
      <w:start w:val="1"/>
      <w:numFmt w:val="ideographTraditional"/>
      <w:lvlText w:val="%2、"/>
      <w:lvlJc w:val="left"/>
      <w:pPr>
        <w:ind w:left="2061" w:hanging="480"/>
      </w:pPr>
    </w:lvl>
    <w:lvl w:ilvl="2" w:tplc="0409001B" w:tentative="1">
      <w:start w:val="1"/>
      <w:numFmt w:val="lowerRoman"/>
      <w:lvlText w:val="%3."/>
      <w:lvlJc w:val="right"/>
      <w:pPr>
        <w:ind w:left="2541" w:hanging="480"/>
      </w:pPr>
    </w:lvl>
    <w:lvl w:ilvl="3" w:tplc="0409000F" w:tentative="1">
      <w:start w:val="1"/>
      <w:numFmt w:val="decimal"/>
      <w:lvlText w:val="%4."/>
      <w:lvlJc w:val="left"/>
      <w:pPr>
        <w:ind w:left="3021" w:hanging="480"/>
      </w:pPr>
    </w:lvl>
    <w:lvl w:ilvl="4" w:tplc="04090019" w:tentative="1">
      <w:start w:val="1"/>
      <w:numFmt w:val="ideographTraditional"/>
      <w:lvlText w:val="%5、"/>
      <w:lvlJc w:val="left"/>
      <w:pPr>
        <w:ind w:left="3501" w:hanging="480"/>
      </w:pPr>
    </w:lvl>
    <w:lvl w:ilvl="5" w:tplc="0409001B" w:tentative="1">
      <w:start w:val="1"/>
      <w:numFmt w:val="lowerRoman"/>
      <w:lvlText w:val="%6."/>
      <w:lvlJc w:val="right"/>
      <w:pPr>
        <w:ind w:left="3981" w:hanging="480"/>
      </w:pPr>
    </w:lvl>
    <w:lvl w:ilvl="6" w:tplc="0409000F" w:tentative="1">
      <w:start w:val="1"/>
      <w:numFmt w:val="decimal"/>
      <w:lvlText w:val="%7."/>
      <w:lvlJc w:val="left"/>
      <w:pPr>
        <w:ind w:left="4461" w:hanging="480"/>
      </w:pPr>
    </w:lvl>
    <w:lvl w:ilvl="7" w:tplc="04090019" w:tentative="1">
      <w:start w:val="1"/>
      <w:numFmt w:val="ideographTraditional"/>
      <w:lvlText w:val="%8、"/>
      <w:lvlJc w:val="left"/>
      <w:pPr>
        <w:ind w:left="4941" w:hanging="480"/>
      </w:pPr>
    </w:lvl>
    <w:lvl w:ilvl="8" w:tplc="0409001B" w:tentative="1">
      <w:start w:val="1"/>
      <w:numFmt w:val="lowerRoman"/>
      <w:lvlText w:val="%9."/>
      <w:lvlJc w:val="right"/>
      <w:pPr>
        <w:ind w:left="5421" w:hanging="480"/>
      </w:pPr>
    </w:lvl>
  </w:abstractNum>
  <w:abstractNum w:abstractNumId="2">
    <w:nsid w:val="15AB005F"/>
    <w:multiLevelType w:val="hybridMultilevel"/>
    <w:tmpl w:val="2B1092DA"/>
    <w:lvl w:ilvl="0" w:tplc="04090017">
      <w:start w:val="1"/>
      <w:numFmt w:val="ideographLegalTraditional"/>
      <w:lvlText w:val="%1、"/>
      <w:lvlJc w:val="left"/>
      <w:pPr>
        <w:ind w:left="1048" w:hanging="480"/>
      </w:pPr>
      <w:rPr>
        <w:rFonts w:hint="eastAsia"/>
      </w:rPr>
    </w:lvl>
    <w:lvl w:ilvl="1" w:tplc="14AC4EFE">
      <w:start w:val="1"/>
      <w:numFmt w:val="decimal"/>
      <w:lvlText w:val="%2、"/>
      <w:lvlJc w:val="left"/>
      <w:pPr>
        <w:ind w:left="960" w:hanging="480"/>
      </w:pPr>
      <w:rPr>
        <w:rFonts w:hint="eastAsia"/>
      </w:rPr>
    </w:lvl>
    <w:lvl w:ilvl="2" w:tplc="F18040EA">
      <w:start w:val="1"/>
      <w:numFmt w:val="taiwaneseCountingThousand"/>
      <w:lvlText w:val="(%3)"/>
      <w:lvlJc w:val="left"/>
      <w:pPr>
        <w:ind w:left="1440" w:hanging="480"/>
      </w:pPr>
      <w:rPr>
        <w:rFonts w:ascii="標楷體" w:eastAsia="標楷體" w:hAnsi="標楷體" w:hint="default"/>
      </w:rPr>
    </w:lvl>
    <w:lvl w:ilvl="3" w:tplc="2B721200">
      <w:start w:val="1"/>
      <w:numFmt w:val="decimal"/>
      <w:lvlText w:val="%4."/>
      <w:lvlJc w:val="left"/>
      <w:pPr>
        <w:ind w:left="1920" w:hanging="480"/>
      </w:pPr>
      <w:rPr>
        <w:rFonts w:ascii="標楷體" w:eastAsia="標楷體" w:hAnsi="標楷體" w:hint="default"/>
        <w:sz w:val="24"/>
        <w:szCs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B50015"/>
    <w:multiLevelType w:val="hybridMultilevel"/>
    <w:tmpl w:val="844CFBFA"/>
    <w:lvl w:ilvl="0" w:tplc="FDBEF37A">
      <w:start w:val="1"/>
      <w:numFmt w:val="taiwaneseCountingThousand"/>
      <w:lvlText w:val="%1、"/>
      <w:lvlJc w:val="left"/>
      <w:pPr>
        <w:ind w:left="960" w:hanging="480"/>
      </w:pPr>
      <w:rPr>
        <w:rFonts w:hint="eastAsia"/>
      </w:rPr>
    </w:lvl>
    <w:lvl w:ilvl="1" w:tplc="09DC8D02">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29399B"/>
    <w:multiLevelType w:val="hybridMultilevel"/>
    <w:tmpl w:val="5860E750"/>
    <w:lvl w:ilvl="0" w:tplc="6988DE8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D36288"/>
    <w:multiLevelType w:val="hybridMultilevel"/>
    <w:tmpl w:val="FFB091B0"/>
    <w:lvl w:ilvl="0" w:tplc="6D56F448">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C2562A5"/>
    <w:multiLevelType w:val="hybridMultilevel"/>
    <w:tmpl w:val="DE3AD730"/>
    <w:lvl w:ilvl="0" w:tplc="FDBEF37A">
      <w:start w:val="1"/>
      <w:numFmt w:val="taiwaneseCountingThousand"/>
      <w:lvlText w:val="%1、"/>
      <w:lvlJc w:val="left"/>
      <w:pPr>
        <w:ind w:left="960" w:hanging="480"/>
      </w:pPr>
      <w:rPr>
        <w:rFonts w:hint="eastAsia"/>
      </w:rPr>
    </w:lvl>
    <w:lvl w:ilvl="1" w:tplc="D73CC23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D6F57C9"/>
    <w:multiLevelType w:val="hybridMultilevel"/>
    <w:tmpl w:val="BCD4C4F8"/>
    <w:lvl w:ilvl="0" w:tplc="F18040EA">
      <w:start w:val="1"/>
      <w:numFmt w:val="taiwaneseCountingThousand"/>
      <w:lvlText w:val="(%1)"/>
      <w:lvlJc w:val="left"/>
      <w:pPr>
        <w:ind w:left="2323" w:hanging="480"/>
      </w:pPr>
      <w:rPr>
        <w:rFonts w:ascii="標楷體" w:eastAsia="標楷體" w:hAnsi="標楷體" w:hint="default"/>
      </w:rPr>
    </w:lvl>
    <w:lvl w:ilvl="1" w:tplc="FEBC1DF8">
      <w:start w:val="1"/>
      <w:numFmt w:val="decimal"/>
      <w:lvlText w:val="%2."/>
      <w:lvlJc w:val="left"/>
      <w:pPr>
        <w:ind w:left="2803" w:hanging="480"/>
      </w:pPr>
      <w:rPr>
        <w:rFonts w:ascii="標楷體" w:eastAsia="標楷體" w:hAnsi="標楷體"/>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nsid w:val="21637D86"/>
    <w:multiLevelType w:val="hybridMultilevel"/>
    <w:tmpl w:val="1E726F28"/>
    <w:lvl w:ilvl="0" w:tplc="FDBEF37A">
      <w:start w:val="1"/>
      <w:numFmt w:val="taiwaneseCountingThousand"/>
      <w:lvlText w:val="%1、"/>
      <w:lvlJc w:val="left"/>
      <w:pPr>
        <w:ind w:left="764" w:hanging="480"/>
      </w:pPr>
      <w:rPr>
        <w:rFonts w:hint="eastAsia"/>
      </w:rPr>
    </w:lvl>
    <w:lvl w:ilvl="1" w:tplc="F18040EA">
      <w:start w:val="1"/>
      <w:numFmt w:val="taiwaneseCountingThousand"/>
      <w:lvlText w:val="(%2)"/>
      <w:lvlJc w:val="left"/>
      <w:pPr>
        <w:ind w:left="1047" w:hanging="480"/>
      </w:pPr>
      <w:rPr>
        <w:rFonts w:ascii="標楷體" w:eastAsia="標楷體"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4296870"/>
    <w:multiLevelType w:val="hybridMultilevel"/>
    <w:tmpl w:val="DBB2F390"/>
    <w:lvl w:ilvl="0" w:tplc="53A43E60">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D0039C"/>
    <w:multiLevelType w:val="hybridMultilevel"/>
    <w:tmpl w:val="368C21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D45073"/>
    <w:multiLevelType w:val="hybridMultilevel"/>
    <w:tmpl w:val="1EB458C2"/>
    <w:lvl w:ilvl="0" w:tplc="D73CC230">
      <w:start w:val="1"/>
      <w:numFmt w:val="decimal"/>
      <w:lvlText w:val="%1."/>
      <w:lvlJc w:val="left"/>
      <w:pPr>
        <w:ind w:left="135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nsid w:val="3CE26269"/>
    <w:multiLevelType w:val="hybridMultilevel"/>
    <w:tmpl w:val="564E8830"/>
    <w:lvl w:ilvl="0" w:tplc="0409000F">
      <w:start w:val="1"/>
      <w:numFmt w:val="decimal"/>
      <w:lvlText w:val="%1."/>
      <w:lvlJc w:val="left"/>
      <w:pPr>
        <w:ind w:left="2488" w:hanging="480"/>
      </w:pPr>
    </w:lvl>
    <w:lvl w:ilvl="1" w:tplc="04090019" w:tentative="1">
      <w:start w:val="1"/>
      <w:numFmt w:val="ideographTraditional"/>
      <w:lvlText w:val="%2、"/>
      <w:lvlJc w:val="left"/>
      <w:pPr>
        <w:ind w:left="2968" w:hanging="480"/>
      </w:pPr>
    </w:lvl>
    <w:lvl w:ilvl="2" w:tplc="0409001B" w:tentative="1">
      <w:start w:val="1"/>
      <w:numFmt w:val="lowerRoman"/>
      <w:lvlText w:val="%3."/>
      <w:lvlJc w:val="right"/>
      <w:pPr>
        <w:ind w:left="3448" w:hanging="480"/>
      </w:pPr>
    </w:lvl>
    <w:lvl w:ilvl="3" w:tplc="0409000F" w:tentative="1">
      <w:start w:val="1"/>
      <w:numFmt w:val="decimal"/>
      <w:lvlText w:val="%4."/>
      <w:lvlJc w:val="left"/>
      <w:pPr>
        <w:ind w:left="3928" w:hanging="480"/>
      </w:pPr>
    </w:lvl>
    <w:lvl w:ilvl="4" w:tplc="04090019" w:tentative="1">
      <w:start w:val="1"/>
      <w:numFmt w:val="ideographTraditional"/>
      <w:lvlText w:val="%5、"/>
      <w:lvlJc w:val="left"/>
      <w:pPr>
        <w:ind w:left="4408" w:hanging="480"/>
      </w:pPr>
    </w:lvl>
    <w:lvl w:ilvl="5" w:tplc="0409001B" w:tentative="1">
      <w:start w:val="1"/>
      <w:numFmt w:val="lowerRoman"/>
      <w:lvlText w:val="%6."/>
      <w:lvlJc w:val="right"/>
      <w:pPr>
        <w:ind w:left="4888" w:hanging="480"/>
      </w:pPr>
    </w:lvl>
    <w:lvl w:ilvl="6" w:tplc="0409000F" w:tentative="1">
      <w:start w:val="1"/>
      <w:numFmt w:val="decimal"/>
      <w:lvlText w:val="%7."/>
      <w:lvlJc w:val="left"/>
      <w:pPr>
        <w:ind w:left="5368" w:hanging="480"/>
      </w:pPr>
    </w:lvl>
    <w:lvl w:ilvl="7" w:tplc="04090019" w:tentative="1">
      <w:start w:val="1"/>
      <w:numFmt w:val="ideographTraditional"/>
      <w:lvlText w:val="%8、"/>
      <w:lvlJc w:val="left"/>
      <w:pPr>
        <w:ind w:left="5848" w:hanging="480"/>
      </w:pPr>
    </w:lvl>
    <w:lvl w:ilvl="8" w:tplc="0409001B" w:tentative="1">
      <w:start w:val="1"/>
      <w:numFmt w:val="lowerRoman"/>
      <w:lvlText w:val="%9."/>
      <w:lvlJc w:val="right"/>
      <w:pPr>
        <w:ind w:left="6328" w:hanging="480"/>
      </w:pPr>
    </w:lvl>
  </w:abstractNum>
  <w:abstractNum w:abstractNumId="13">
    <w:nsid w:val="406932D2"/>
    <w:multiLevelType w:val="hybridMultilevel"/>
    <w:tmpl w:val="B03C99A4"/>
    <w:lvl w:ilvl="0" w:tplc="0409000F">
      <w:start w:val="1"/>
      <w:numFmt w:val="decimal"/>
      <w:lvlText w:val="%1."/>
      <w:lvlJc w:val="left"/>
      <w:pPr>
        <w:ind w:left="1461" w:hanging="360"/>
      </w:pPr>
      <w:rPr>
        <w:rFonts w:hint="default"/>
      </w:rPr>
    </w:lvl>
    <w:lvl w:ilvl="1" w:tplc="04090019">
      <w:start w:val="1"/>
      <w:numFmt w:val="ideographTraditional"/>
      <w:lvlText w:val="%2、"/>
      <w:lvlJc w:val="left"/>
      <w:pPr>
        <w:ind w:left="2061" w:hanging="480"/>
      </w:pPr>
    </w:lvl>
    <w:lvl w:ilvl="2" w:tplc="0409001B" w:tentative="1">
      <w:start w:val="1"/>
      <w:numFmt w:val="lowerRoman"/>
      <w:lvlText w:val="%3."/>
      <w:lvlJc w:val="right"/>
      <w:pPr>
        <w:ind w:left="2541" w:hanging="480"/>
      </w:pPr>
    </w:lvl>
    <w:lvl w:ilvl="3" w:tplc="0409000F" w:tentative="1">
      <w:start w:val="1"/>
      <w:numFmt w:val="decimal"/>
      <w:lvlText w:val="%4."/>
      <w:lvlJc w:val="left"/>
      <w:pPr>
        <w:ind w:left="3021" w:hanging="480"/>
      </w:pPr>
    </w:lvl>
    <w:lvl w:ilvl="4" w:tplc="04090019" w:tentative="1">
      <w:start w:val="1"/>
      <w:numFmt w:val="ideographTraditional"/>
      <w:lvlText w:val="%5、"/>
      <w:lvlJc w:val="left"/>
      <w:pPr>
        <w:ind w:left="3501" w:hanging="480"/>
      </w:pPr>
    </w:lvl>
    <w:lvl w:ilvl="5" w:tplc="0409001B" w:tentative="1">
      <w:start w:val="1"/>
      <w:numFmt w:val="lowerRoman"/>
      <w:lvlText w:val="%6."/>
      <w:lvlJc w:val="right"/>
      <w:pPr>
        <w:ind w:left="3981" w:hanging="480"/>
      </w:pPr>
    </w:lvl>
    <w:lvl w:ilvl="6" w:tplc="0409000F" w:tentative="1">
      <w:start w:val="1"/>
      <w:numFmt w:val="decimal"/>
      <w:lvlText w:val="%7."/>
      <w:lvlJc w:val="left"/>
      <w:pPr>
        <w:ind w:left="4461" w:hanging="480"/>
      </w:pPr>
    </w:lvl>
    <w:lvl w:ilvl="7" w:tplc="04090019" w:tentative="1">
      <w:start w:val="1"/>
      <w:numFmt w:val="ideographTraditional"/>
      <w:lvlText w:val="%8、"/>
      <w:lvlJc w:val="left"/>
      <w:pPr>
        <w:ind w:left="4941" w:hanging="480"/>
      </w:pPr>
    </w:lvl>
    <w:lvl w:ilvl="8" w:tplc="0409001B" w:tentative="1">
      <w:start w:val="1"/>
      <w:numFmt w:val="lowerRoman"/>
      <w:lvlText w:val="%9."/>
      <w:lvlJc w:val="right"/>
      <w:pPr>
        <w:ind w:left="5421" w:hanging="480"/>
      </w:pPr>
    </w:lvl>
  </w:abstractNum>
  <w:abstractNum w:abstractNumId="14">
    <w:nsid w:val="448C76B1"/>
    <w:multiLevelType w:val="hybridMultilevel"/>
    <w:tmpl w:val="9E56BDD4"/>
    <w:lvl w:ilvl="0" w:tplc="0409000F">
      <w:start w:val="1"/>
      <w:numFmt w:val="decimal"/>
      <w:lvlText w:val="%1."/>
      <w:lvlJc w:val="left"/>
      <w:pPr>
        <w:ind w:left="1461" w:hanging="360"/>
      </w:pPr>
      <w:rPr>
        <w:rFonts w:hint="default"/>
      </w:rPr>
    </w:lvl>
    <w:lvl w:ilvl="1" w:tplc="2B721200">
      <w:start w:val="1"/>
      <w:numFmt w:val="decimal"/>
      <w:lvlText w:val="%2."/>
      <w:lvlJc w:val="left"/>
      <w:pPr>
        <w:ind w:left="2061" w:hanging="480"/>
      </w:pPr>
      <w:rPr>
        <w:rFonts w:ascii="標楷體" w:eastAsia="標楷體" w:hAnsi="標楷體" w:hint="default"/>
      </w:rPr>
    </w:lvl>
    <w:lvl w:ilvl="2" w:tplc="0409001B">
      <w:start w:val="1"/>
      <w:numFmt w:val="lowerRoman"/>
      <w:lvlText w:val="%3."/>
      <w:lvlJc w:val="right"/>
      <w:pPr>
        <w:ind w:left="2541" w:hanging="480"/>
      </w:pPr>
    </w:lvl>
    <w:lvl w:ilvl="3" w:tplc="0409000F">
      <w:start w:val="1"/>
      <w:numFmt w:val="decimal"/>
      <w:lvlText w:val="%4."/>
      <w:lvlJc w:val="left"/>
      <w:pPr>
        <w:ind w:left="3021" w:hanging="480"/>
      </w:pPr>
    </w:lvl>
    <w:lvl w:ilvl="4" w:tplc="04090019" w:tentative="1">
      <w:start w:val="1"/>
      <w:numFmt w:val="ideographTraditional"/>
      <w:lvlText w:val="%5、"/>
      <w:lvlJc w:val="left"/>
      <w:pPr>
        <w:ind w:left="3501" w:hanging="480"/>
      </w:pPr>
    </w:lvl>
    <w:lvl w:ilvl="5" w:tplc="0409001B" w:tentative="1">
      <w:start w:val="1"/>
      <w:numFmt w:val="lowerRoman"/>
      <w:lvlText w:val="%6."/>
      <w:lvlJc w:val="right"/>
      <w:pPr>
        <w:ind w:left="3981" w:hanging="480"/>
      </w:pPr>
    </w:lvl>
    <w:lvl w:ilvl="6" w:tplc="0409000F" w:tentative="1">
      <w:start w:val="1"/>
      <w:numFmt w:val="decimal"/>
      <w:lvlText w:val="%7."/>
      <w:lvlJc w:val="left"/>
      <w:pPr>
        <w:ind w:left="4461" w:hanging="480"/>
      </w:pPr>
    </w:lvl>
    <w:lvl w:ilvl="7" w:tplc="04090019" w:tentative="1">
      <w:start w:val="1"/>
      <w:numFmt w:val="ideographTraditional"/>
      <w:lvlText w:val="%8、"/>
      <w:lvlJc w:val="left"/>
      <w:pPr>
        <w:ind w:left="4941" w:hanging="480"/>
      </w:pPr>
    </w:lvl>
    <w:lvl w:ilvl="8" w:tplc="0409001B" w:tentative="1">
      <w:start w:val="1"/>
      <w:numFmt w:val="lowerRoman"/>
      <w:lvlText w:val="%9."/>
      <w:lvlJc w:val="right"/>
      <w:pPr>
        <w:ind w:left="5421" w:hanging="480"/>
      </w:pPr>
    </w:lvl>
  </w:abstractNum>
  <w:abstractNum w:abstractNumId="15">
    <w:nsid w:val="47110AF7"/>
    <w:multiLevelType w:val="hybridMultilevel"/>
    <w:tmpl w:val="F28A35BC"/>
    <w:lvl w:ilvl="0" w:tplc="F18040EA">
      <w:start w:val="1"/>
      <w:numFmt w:val="taiwaneseCountingThousand"/>
      <w:lvlText w:val="(%1)"/>
      <w:lvlJc w:val="left"/>
      <w:pPr>
        <w:ind w:left="960" w:hanging="480"/>
      </w:pPr>
      <w:rPr>
        <w:rFonts w:ascii="標楷體" w:eastAsia="標楷體" w:hAnsi="標楷體" w:hint="default"/>
      </w:rPr>
    </w:lvl>
    <w:lvl w:ilvl="1" w:tplc="FEBC1DF8">
      <w:start w:val="1"/>
      <w:numFmt w:val="decimal"/>
      <w:lvlText w:val="%2."/>
      <w:lvlJc w:val="left"/>
      <w:pPr>
        <w:ind w:left="1440" w:hanging="480"/>
      </w:pPr>
      <w:rPr>
        <w:rFonts w:ascii="標楷體" w:eastAsia="標楷體" w:hAnsi="標楷體"/>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763576F"/>
    <w:multiLevelType w:val="hybridMultilevel"/>
    <w:tmpl w:val="B9D22A62"/>
    <w:lvl w:ilvl="0" w:tplc="FDBEF3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C0E767D"/>
    <w:multiLevelType w:val="hybridMultilevel"/>
    <w:tmpl w:val="22D6ACD2"/>
    <w:lvl w:ilvl="0" w:tplc="3FFE7068">
      <w:start w:val="1"/>
      <w:numFmt w:val="decimal"/>
      <w:lvlText w:val="(%1)"/>
      <w:lvlJc w:val="left"/>
      <w:pPr>
        <w:ind w:left="1461" w:hanging="360"/>
      </w:pPr>
      <w:rPr>
        <w:rFonts w:hint="default"/>
      </w:rPr>
    </w:lvl>
    <w:lvl w:ilvl="1" w:tplc="04090019" w:tentative="1">
      <w:start w:val="1"/>
      <w:numFmt w:val="ideographTraditional"/>
      <w:lvlText w:val="%2、"/>
      <w:lvlJc w:val="left"/>
      <w:pPr>
        <w:ind w:left="2061" w:hanging="480"/>
      </w:pPr>
    </w:lvl>
    <w:lvl w:ilvl="2" w:tplc="0409001B" w:tentative="1">
      <w:start w:val="1"/>
      <w:numFmt w:val="lowerRoman"/>
      <w:lvlText w:val="%3."/>
      <w:lvlJc w:val="right"/>
      <w:pPr>
        <w:ind w:left="2541" w:hanging="480"/>
      </w:pPr>
    </w:lvl>
    <w:lvl w:ilvl="3" w:tplc="0409000F" w:tentative="1">
      <w:start w:val="1"/>
      <w:numFmt w:val="decimal"/>
      <w:lvlText w:val="%4."/>
      <w:lvlJc w:val="left"/>
      <w:pPr>
        <w:ind w:left="3021" w:hanging="480"/>
      </w:pPr>
    </w:lvl>
    <w:lvl w:ilvl="4" w:tplc="04090019" w:tentative="1">
      <w:start w:val="1"/>
      <w:numFmt w:val="ideographTraditional"/>
      <w:lvlText w:val="%5、"/>
      <w:lvlJc w:val="left"/>
      <w:pPr>
        <w:ind w:left="3501" w:hanging="480"/>
      </w:pPr>
    </w:lvl>
    <w:lvl w:ilvl="5" w:tplc="0409001B" w:tentative="1">
      <w:start w:val="1"/>
      <w:numFmt w:val="lowerRoman"/>
      <w:lvlText w:val="%6."/>
      <w:lvlJc w:val="right"/>
      <w:pPr>
        <w:ind w:left="3981" w:hanging="480"/>
      </w:pPr>
    </w:lvl>
    <w:lvl w:ilvl="6" w:tplc="0409000F" w:tentative="1">
      <w:start w:val="1"/>
      <w:numFmt w:val="decimal"/>
      <w:lvlText w:val="%7."/>
      <w:lvlJc w:val="left"/>
      <w:pPr>
        <w:ind w:left="4461" w:hanging="480"/>
      </w:pPr>
    </w:lvl>
    <w:lvl w:ilvl="7" w:tplc="04090019" w:tentative="1">
      <w:start w:val="1"/>
      <w:numFmt w:val="ideographTraditional"/>
      <w:lvlText w:val="%8、"/>
      <w:lvlJc w:val="left"/>
      <w:pPr>
        <w:ind w:left="4941" w:hanging="480"/>
      </w:pPr>
    </w:lvl>
    <w:lvl w:ilvl="8" w:tplc="0409001B" w:tentative="1">
      <w:start w:val="1"/>
      <w:numFmt w:val="lowerRoman"/>
      <w:lvlText w:val="%9."/>
      <w:lvlJc w:val="right"/>
      <w:pPr>
        <w:ind w:left="5421" w:hanging="480"/>
      </w:pPr>
    </w:lvl>
  </w:abstractNum>
  <w:abstractNum w:abstractNumId="18">
    <w:nsid w:val="4F8E4FFA"/>
    <w:multiLevelType w:val="hybridMultilevel"/>
    <w:tmpl w:val="564E8830"/>
    <w:lvl w:ilvl="0" w:tplc="0409000F">
      <w:start w:val="1"/>
      <w:numFmt w:val="decimal"/>
      <w:lvlText w:val="%1."/>
      <w:lvlJc w:val="left"/>
      <w:pPr>
        <w:ind w:left="2488" w:hanging="480"/>
      </w:pPr>
    </w:lvl>
    <w:lvl w:ilvl="1" w:tplc="04090019" w:tentative="1">
      <w:start w:val="1"/>
      <w:numFmt w:val="ideographTraditional"/>
      <w:lvlText w:val="%2、"/>
      <w:lvlJc w:val="left"/>
      <w:pPr>
        <w:ind w:left="2968" w:hanging="480"/>
      </w:pPr>
    </w:lvl>
    <w:lvl w:ilvl="2" w:tplc="0409001B" w:tentative="1">
      <w:start w:val="1"/>
      <w:numFmt w:val="lowerRoman"/>
      <w:lvlText w:val="%3."/>
      <w:lvlJc w:val="right"/>
      <w:pPr>
        <w:ind w:left="3448" w:hanging="480"/>
      </w:pPr>
    </w:lvl>
    <w:lvl w:ilvl="3" w:tplc="0409000F" w:tentative="1">
      <w:start w:val="1"/>
      <w:numFmt w:val="decimal"/>
      <w:lvlText w:val="%4."/>
      <w:lvlJc w:val="left"/>
      <w:pPr>
        <w:ind w:left="3928" w:hanging="480"/>
      </w:pPr>
    </w:lvl>
    <w:lvl w:ilvl="4" w:tplc="04090019" w:tentative="1">
      <w:start w:val="1"/>
      <w:numFmt w:val="ideographTraditional"/>
      <w:lvlText w:val="%5、"/>
      <w:lvlJc w:val="left"/>
      <w:pPr>
        <w:ind w:left="4408" w:hanging="480"/>
      </w:pPr>
    </w:lvl>
    <w:lvl w:ilvl="5" w:tplc="0409001B" w:tentative="1">
      <w:start w:val="1"/>
      <w:numFmt w:val="lowerRoman"/>
      <w:lvlText w:val="%6."/>
      <w:lvlJc w:val="right"/>
      <w:pPr>
        <w:ind w:left="4888" w:hanging="480"/>
      </w:pPr>
    </w:lvl>
    <w:lvl w:ilvl="6" w:tplc="0409000F" w:tentative="1">
      <w:start w:val="1"/>
      <w:numFmt w:val="decimal"/>
      <w:lvlText w:val="%7."/>
      <w:lvlJc w:val="left"/>
      <w:pPr>
        <w:ind w:left="5368" w:hanging="480"/>
      </w:pPr>
    </w:lvl>
    <w:lvl w:ilvl="7" w:tplc="04090019" w:tentative="1">
      <w:start w:val="1"/>
      <w:numFmt w:val="ideographTraditional"/>
      <w:lvlText w:val="%8、"/>
      <w:lvlJc w:val="left"/>
      <w:pPr>
        <w:ind w:left="5848" w:hanging="480"/>
      </w:pPr>
    </w:lvl>
    <w:lvl w:ilvl="8" w:tplc="0409001B" w:tentative="1">
      <w:start w:val="1"/>
      <w:numFmt w:val="lowerRoman"/>
      <w:lvlText w:val="%9."/>
      <w:lvlJc w:val="right"/>
      <w:pPr>
        <w:ind w:left="6328" w:hanging="480"/>
      </w:pPr>
    </w:lvl>
  </w:abstractNum>
  <w:abstractNum w:abstractNumId="19">
    <w:nsid w:val="55480567"/>
    <w:multiLevelType w:val="hybridMultilevel"/>
    <w:tmpl w:val="E0AA7884"/>
    <w:lvl w:ilvl="0" w:tplc="6E0663AA">
      <w:start w:val="1"/>
      <w:numFmt w:val="taiwaneseCountingThousand"/>
      <w:lvlText w:val="%1、"/>
      <w:lvlJc w:val="left"/>
      <w:pPr>
        <w:ind w:left="480" w:hanging="480"/>
      </w:pPr>
      <w:rPr>
        <w:rFonts w:hint="default"/>
      </w:rPr>
    </w:lvl>
    <w:lvl w:ilvl="1" w:tplc="923EBBD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ED32A9"/>
    <w:multiLevelType w:val="hybridMultilevel"/>
    <w:tmpl w:val="75BAE0FE"/>
    <w:lvl w:ilvl="0" w:tplc="0409000F">
      <w:start w:val="1"/>
      <w:numFmt w:val="decimal"/>
      <w:lvlText w:val="%1."/>
      <w:lvlJc w:val="left"/>
      <w:pPr>
        <w:ind w:left="1455" w:hanging="480"/>
      </w:p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nsid w:val="56747990"/>
    <w:multiLevelType w:val="hybridMultilevel"/>
    <w:tmpl w:val="9AE6CE7A"/>
    <w:lvl w:ilvl="0" w:tplc="0409000F">
      <w:start w:val="1"/>
      <w:numFmt w:val="decimal"/>
      <w:lvlText w:val="%1."/>
      <w:lvlJc w:val="left"/>
      <w:pPr>
        <w:ind w:left="146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D06CB1"/>
    <w:multiLevelType w:val="hybridMultilevel"/>
    <w:tmpl w:val="0E063F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0E7B76"/>
    <w:multiLevelType w:val="hybridMultilevel"/>
    <w:tmpl w:val="3416BB72"/>
    <w:lvl w:ilvl="0" w:tplc="F2C27B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D81483D"/>
    <w:multiLevelType w:val="multilevel"/>
    <w:tmpl w:val="6A0EFD26"/>
    <w:lvl w:ilvl="0">
      <w:start w:val="1"/>
      <w:numFmt w:val="ideographLegalTraditional"/>
      <w:lvlText w:val="%1、"/>
      <w:lvlJc w:val="left"/>
      <w:pPr>
        <w:ind w:left="1048" w:hanging="480"/>
      </w:pPr>
      <w:rPr>
        <w:rFonts w:hint="eastAsia"/>
      </w:rPr>
    </w:lvl>
    <w:lvl w:ilvl="1">
      <w:start w:val="1"/>
      <w:numFmt w:val="taiwaneseCountingThousand"/>
      <w:lvlText w:val="%2、"/>
      <w:lvlJc w:val="left"/>
      <w:pPr>
        <w:ind w:left="1528" w:hanging="480"/>
      </w:pPr>
      <w:rPr>
        <w:rFonts w:hint="eastAsia"/>
      </w:rPr>
    </w:lvl>
    <w:lvl w:ilvl="2">
      <w:start w:val="1"/>
      <w:numFmt w:val="taiwaneseCountingThousand"/>
      <w:lvlText w:val="(%3)"/>
      <w:lvlJc w:val="left"/>
      <w:pPr>
        <w:ind w:left="2008" w:hanging="480"/>
      </w:pPr>
      <w:rPr>
        <w:rFonts w:hint="default"/>
        <w:b/>
      </w:rPr>
    </w:lvl>
    <w:lvl w:ilvl="3">
      <w:start w:val="1"/>
      <w:numFmt w:val="decimal"/>
      <w:lvlText w:val="%4."/>
      <w:lvlJc w:val="left"/>
      <w:pPr>
        <w:ind w:left="2488" w:hanging="480"/>
      </w:pPr>
      <w:rPr>
        <w:rFonts w:hint="eastAsia"/>
      </w:rPr>
    </w:lvl>
    <w:lvl w:ilvl="4">
      <w:start w:val="1"/>
      <w:numFmt w:val="ideographTraditional"/>
      <w:lvlText w:val="%5、"/>
      <w:lvlJc w:val="left"/>
      <w:pPr>
        <w:ind w:left="2968" w:hanging="480"/>
      </w:pPr>
      <w:rPr>
        <w:rFonts w:hint="eastAsia"/>
      </w:rPr>
    </w:lvl>
    <w:lvl w:ilvl="5">
      <w:start w:val="1"/>
      <w:numFmt w:val="lowerRoman"/>
      <w:lvlText w:val="%6."/>
      <w:lvlJc w:val="right"/>
      <w:pPr>
        <w:ind w:left="3448" w:hanging="480"/>
      </w:pPr>
      <w:rPr>
        <w:rFonts w:hint="eastAsia"/>
      </w:rPr>
    </w:lvl>
    <w:lvl w:ilvl="6">
      <w:start w:val="1"/>
      <w:numFmt w:val="decimal"/>
      <w:lvlText w:val="%7."/>
      <w:lvlJc w:val="left"/>
      <w:pPr>
        <w:ind w:left="3928" w:hanging="480"/>
      </w:pPr>
      <w:rPr>
        <w:rFonts w:hint="eastAsia"/>
      </w:rPr>
    </w:lvl>
    <w:lvl w:ilvl="7">
      <w:start w:val="1"/>
      <w:numFmt w:val="ideographTraditional"/>
      <w:lvlText w:val="%8、"/>
      <w:lvlJc w:val="left"/>
      <w:pPr>
        <w:ind w:left="4408" w:hanging="480"/>
      </w:pPr>
      <w:rPr>
        <w:rFonts w:hint="eastAsia"/>
      </w:rPr>
    </w:lvl>
    <w:lvl w:ilvl="8">
      <w:start w:val="1"/>
      <w:numFmt w:val="lowerRoman"/>
      <w:lvlText w:val="%9."/>
      <w:lvlJc w:val="right"/>
      <w:pPr>
        <w:ind w:left="4888" w:hanging="480"/>
      </w:pPr>
      <w:rPr>
        <w:rFonts w:hint="eastAsia"/>
      </w:rPr>
    </w:lvl>
  </w:abstractNum>
  <w:abstractNum w:abstractNumId="25">
    <w:nsid w:val="6E631108"/>
    <w:multiLevelType w:val="hybridMultilevel"/>
    <w:tmpl w:val="0226C4CE"/>
    <w:lvl w:ilvl="0" w:tplc="2B721200">
      <w:start w:val="1"/>
      <w:numFmt w:val="decimal"/>
      <w:lvlText w:val="%1."/>
      <w:lvlJc w:val="left"/>
      <w:pPr>
        <w:ind w:left="1461"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B4150C9"/>
    <w:multiLevelType w:val="hybridMultilevel"/>
    <w:tmpl w:val="9EF0E6CA"/>
    <w:lvl w:ilvl="0" w:tplc="CF3AA4DE">
      <w:start w:val="1"/>
      <w:numFmt w:val="taiwaneseCountingThousand"/>
      <w:lvlText w:val="(%1)"/>
      <w:lvlJc w:val="left"/>
      <w:pPr>
        <w:ind w:left="480" w:hanging="480"/>
      </w:pPr>
      <w:rPr>
        <w:rFonts w:hint="default"/>
      </w:rPr>
    </w:lvl>
    <w:lvl w:ilvl="1" w:tplc="179AB9DC">
      <w:start w:val="1"/>
      <w:numFmt w:val="taiwaneseCountingThousand"/>
      <w:lvlText w:val="%2、"/>
      <w:lvlJc w:val="left"/>
      <w:pPr>
        <w:ind w:left="960" w:hanging="480"/>
      </w:pPr>
      <w:rPr>
        <w:rFonts w:hint="eastAsia"/>
      </w:rPr>
    </w:lvl>
    <w:lvl w:ilvl="2" w:tplc="C7220F1E">
      <w:start w:val="1"/>
      <w:numFmt w:val="taiwaneseCountingThousand"/>
      <w:lvlText w:val="%3、"/>
      <w:lvlJc w:val="left"/>
      <w:pPr>
        <w:ind w:left="1189"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7411A7"/>
    <w:multiLevelType w:val="hybridMultilevel"/>
    <w:tmpl w:val="CF2ED1B8"/>
    <w:lvl w:ilvl="0" w:tplc="FDBEF37A">
      <w:start w:val="1"/>
      <w:numFmt w:val="taiwaneseCountingThousand"/>
      <w:lvlText w:val="%1、"/>
      <w:lvlJc w:val="left"/>
      <w:pPr>
        <w:ind w:left="960" w:hanging="480"/>
      </w:pPr>
      <w:rPr>
        <w:rFonts w:hint="eastAsia"/>
      </w:rPr>
    </w:lvl>
    <w:lvl w:ilvl="1" w:tplc="2B721200">
      <w:start w:val="1"/>
      <w:numFmt w:val="decimal"/>
      <w:lvlText w:val="%2."/>
      <w:lvlJc w:val="left"/>
      <w:pPr>
        <w:ind w:left="1320" w:hanging="360"/>
      </w:pPr>
      <w:rPr>
        <w:rFonts w:ascii="標楷體" w:eastAsia="標楷體"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7"/>
  </w:num>
  <w:num w:numId="3">
    <w:abstractNumId w:val="6"/>
  </w:num>
  <w:num w:numId="4">
    <w:abstractNumId w:val="15"/>
  </w:num>
  <w:num w:numId="5">
    <w:abstractNumId w:val="16"/>
  </w:num>
  <w:num w:numId="6">
    <w:abstractNumId w:val="7"/>
  </w:num>
  <w:num w:numId="7">
    <w:abstractNumId w:val="8"/>
  </w:num>
  <w:num w:numId="8">
    <w:abstractNumId w:val="3"/>
  </w:num>
  <w:num w:numId="9">
    <w:abstractNumId w:val="20"/>
  </w:num>
  <w:num w:numId="10">
    <w:abstractNumId w:val="12"/>
  </w:num>
  <w:num w:numId="11">
    <w:abstractNumId w:val="5"/>
  </w:num>
  <w:num w:numId="12">
    <w:abstractNumId w:val="18"/>
  </w:num>
  <w:num w:numId="13">
    <w:abstractNumId w:val="23"/>
  </w:num>
  <w:num w:numId="14">
    <w:abstractNumId w:val="19"/>
  </w:num>
  <w:num w:numId="15">
    <w:abstractNumId w:val="26"/>
  </w:num>
  <w:num w:numId="16">
    <w:abstractNumId w:val="13"/>
  </w:num>
  <w:num w:numId="17">
    <w:abstractNumId w:val="1"/>
  </w:num>
  <w:num w:numId="18">
    <w:abstractNumId w:val="17"/>
  </w:num>
  <w:num w:numId="19">
    <w:abstractNumId w:val="14"/>
  </w:num>
  <w:num w:numId="20">
    <w:abstractNumId w:val="2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21"/>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1"/>
  </w:num>
  <w:num w:numId="29">
    <w:abstractNumId w:val="10"/>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23"/>
    <w:rsid w:val="000037A0"/>
    <w:rsid w:val="00005BCF"/>
    <w:rsid w:val="00014DF4"/>
    <w:rsid w:val="00061A1D"/>
    <w:rsid w:val="0006510A"/>
    <w:rsid w:val="00066CB9"/>
    <w:rsid w:val="00066CCB"/>
    <w:rsid w:val="00073614"/>
    <w:rsid w:val="000744C7"/>
    <w:rsid w:val="00075907"/>
    <w:rsid w:val="00085C47"/>
    <w:rsid w:val="000869BC"/>
    <w:rsid w:val="000931F6"/>
    <w:rsid w:val="000A2011"/>
    <w:rsid w:val="000A3B01"/>
    <w:rsid w:val="000B0086"/>
    <w:rsid w:val="000C4DFF"/>
    <w:rsid w:val="000C750F"/>
    <w:rsid w:val="000E1D76"/>
    <w:rsid w:val="000E759A"/>
    <w:rsid w:val="000F2416"/>
    <w:rsid w:val="000F405A"/>
    <w:rsid w:val="00105CBB"/>
    <w:rsid w:val="00110186"/>
    <w:rsid w:val="00111C7D"/>
    <w:rsid w:val="0011467D"/>
    <w:rsid w:val="00115D5A"/>
    <w:rsid w:val="0012271E"/>
    <w:rsid w:val="00134733"/>
    <w:rsid w:val="0013619E"/>
    <w:rsid w:val="001419F8"/>
    <w:rsid w:val="00143D28"/>
    <w:rsid w:val="001542FA"/>
    <w:rsid w:val="00157F60"/>
    <w:rsid w:val="00174ACF"/>
    <w:rsid w:val="001B3D8D"/>
    <w:rsid w:val="001B5401"/>
    <w:rsid w:val="001B777F"/>
    <w:rsid w:val="001C41D7"/>
    <w:rsid w:val="001D13E2"/>
    <w:rsid w:val="001E1698"/>
    <w:rsid w:val="001F0AE4"/>
    <w:rsid w:val="001F7FA8"/>
    <w:rsid w:val="00201EE8"/>
    <w:rsid w:val="00212365"/>
    <w:rsid w:val="00223FB6"/>
    <w:rsid w:val="00225AA3"/>
    <w:rsid w:val="0023457B"/>
    <w:rsid w:val="002579C0"/>
    <w:rsid w:val="00261907"/>
    <w:rsid w:val="0026360B"/>
    <w:rsid w:val="002B1028"/>
    <w:rsid w:val="002B24E1"/>
    <w:rsid w:val="002B2D7C"/>
    <w:rsid w:val="002B3BBF"/>
    <w:rsid w:val="002C08EB"/>
    <w:rsid w:val="002D000E"/>
    <w:rsid w:val="002D0FE6"/>
    <w:rsid w:val="002E0D90"/>
    <w:rsid w:val="002E0FF0"/>
    <w:rsid w:val="002E156C"/>
    <w:rsid w:val="002E4321"/>
    <w:rsid w:val="002F60A9"/>
    <w:rsid w:val="00304AA3"/>
    <w:rsid w:val="0030616B"/>
    <w:rsid w:val="00316007"/>
    <w:rsid w:val="0031702D"/>
    <w:rsid w:val="0032203B"/>
    <w:rsid w:val="003269D5"/>
    <w:rsid w:val="00331C11"/>
    <w:rsid w:val="003348CF"/>
    <w:rsid w:val="00334C3A"/>
    <w:rsid w:val="00346FF2"/>
    <w:rsid w:val="00352C7B"/>
    <w:rsid w:val="00354AD8"/>
    <w:rsid w:val="003577BF"/>
    <w:rsid w:val="003600A6"/>
    <w:rsid w:val="003601E0"/>
    <w:rsid w:val="00362926"/>
    <w:rsid w:val="00374DE6"/>
    <w:rsid w:val="00374F78"/>
    <w:rsid w:val="00380151"/>
    <w:rsid w:val="0038120C"/>
    <w:rsid w:val="003971D0"/>
    <w:rsid w:val="003B0D90"/>
    <w:rsid w:val="003B61F3"/>
    <w:rsid w:val="003C1572"/>
    <w:rsid w:val="003C23FB"/>
    <w:rsid w:val="003D03A8"/>
    <w:rsid w:val="003D3AB3"/>
    <w:rsid w:val="003E3546"/>
    <w:rsid w:val="003E51EC"/>
    <w:rsid w:val="003F3888"/>
    <w:rsid w:val="003F68B7"/>
    <w:rsid w:val="004008B8"/>
    <w:rsid w:val="00406970"/>
    <w:rsid w:val="00413D60"/>
    <w:rsid w:val="0042729C"/>
    <w:rsid w:val="004359FD"/>
    <w:rsid w:val="00437401"/>
    <w:rsid w:val="00445A86"/>
    <w:rsid w:val="0045050A"/>
    <w:rsid w:val="00454EAF"/>
    <w:rsid w:val="00463814"/>
    <w:rsid w:val="00475BD7"/>
    <w:rsid w:val="0048036C"/>
    <w:rsid w:val="0048269C"/>
    <w:rsid w:val="00484024"/>
    <w:rsid w:val="00492A55"/>
    <w:rsid w:val="004932AA"/>
    <w:rsid w:val="004A03AD"/>
    <w:rsid w:val="004A1668"/>
    <w:rsid w:val="004B124D"/>
    <w:rsid w:val="004B1571"/>
    <w:rsid w:val="004B7DCF"/>
    <w:rsid w:val="004C2430"/>
    <w:rsid w:val="004D6F59"/>
    <w:rsid w:val="004E7DC4"/>
    <w:rsid w:val="004F030D"/>
    <w:rsid w:val="004F1DC9"/>
    <w:rsid w:val="004F399A"/>
    <w:rsid w:val="004F6093"/>
    <w:rsid w:val="005003BA"/>
    <w:rsid w:val="005075B0"/>
    <w:rsid w:val="00510F45"/>
    <w:rsid w:val="0051261C"/>
    <w:rsid w:val="005206AC"/>
    <w:rsid w:val="00520EAB"/>
    <w:rsid w:val="00525154"/>
    <w:rsid w:val="0052638C"/>
    <w:rsid w:val="0053698C"/>
    <w:rsid w:val="005379C5"/>
    <w:rsid w:val="00547E85"/>
    <w:rsid w:val="005554E6"/>
    <w:rsid w:val="00555DAE"/>
    <w:rsid w:val="00556870"/>
    <w:rsid w:val="0056125E"/>
    <w:rsid w:val="00562CA7"/>
    <w:rsid w:val="00565E48"/>
    <w:rsid w:val="0057090B"/>
    <w:rsid w:val="005726DF"/>
    <w:rsid w:val="00585575"/>
    <w:rsid w:val="005908E2"/>
    <w:rsid w:val="00590C2A"/>
    <w:rsid w:val="0059210C"/>
    <w:rsid w:val="00592CBB"/>
    <w:rsid w:val="005945C2"/>
    <w:rsid w:val="005A36EC"/>
    <w:rsid w:val="005A77EA"/>
    <w:rsid w:val="005B011C"/>
    <w:rsid w:val="005B0A22"/>
    <w:rsid w:val="005B440D"/>
    <w:rsid w:val="005B70FD"/>
    <w:rsid w:val="005C20D5"/>
    <w:rsid w:val="005C4C91"/>
    <w:rsid w:val="005D29E9"/>
    <w:rsid w:val="005D57BC"/>
    <w:rsid w:val="005D68EF"/>
    <w:rsid w:val="005D6E74"/>
    <w:rsid w:val="005D78BE"/>
    <w:rsid w:val="005E586B"/>
    <w:rsid w:val="005E6547"/>
    <w:rsid w:val="005F2B23"/>
    <w:rsid w:val="005F6584"/>
    <w:rsid w:val="00603120"/>
    <w:rsid w:val="0061231D"/>
    <w:rsid w:val="00612AD6"/>
    <w:rsid w:val="006149E0"/>
    <w:rsid w:val="00614ED6"/>
    <w:rsid w:val="006152B6"/>
    <w:rsid w:val="0062217D"/>
    <w:rsid w:val="006301B9"/>
    <w:rsid w:val="00630D48"/>
    <w:rsid w:val="00631A9D"/>
    <w:rsid w:val="0063222D"/>
    <w:rsid w:val="00637CD9"/>
    <w:rsid w:val="00641290"/>
    <w:rsid w:val="0064615C"/>
    <w:rsid w:val="00647EB5"/>
    <w:rsid w:val="00651E19"/>
    <w:rsid w:val="0065522B"/>
    <w:rsid w:val="00655D08"/>
    <w:rsid w:val="0065629D"/>
    <w:rsid w:val="00661036"/>
    <w:rsid w:val="0066264F"/>
    <w:rsid w:val="0066269D"/>
    <w:rsid w:val="006629A3"/>
    <w:rsid w:val="006729F1"/>
    <w:rsid w:val="00673B24"/>
    <w:rsid w:val="006755F9"/>
    <w:rsid w:val="00676048"/>
    <w:rsid w:val="00676751"/>
    <w:rsid w:val="00677BE3"/>
    <w:rsid w:val="00695991"/>
    <w:rsid w:val="00695B7A"/>
    <w:rsid w:val="00696C7F"/>
    <w:rsid w:val="006A79EF"/>
    <w:rsid w:val="006C7C72"/>
    <w:rsid w:val="006D0126"/>
    <w:rsid w:val="006D0906"/>
    <w:rsid w:val="006D0B3C"/>
    <w:rsid w:val="006D3990"/>
    <w:rsid w:val="006D5849"/>
    <w:rsid w:val="006D726C"/>
    <w:rsid w:val="006E1C5B"/>
    <w:rsid w:val="006F61BD"/>
    <w:rsid w:val="006F6424"/>
    <w:rsid w:val="006F7074"/>
    <w:rsid w:val="00701926"/>
    <w:rsid w:val="00704C7C"/>
    <w:rsid w:val="007060A1"/>
    <w:rsid w:val="00712D56"/>
    <w:rsid w:val="00722429"/>
    <w:rsid w:val="00723A97"/>
    <w:rsid w:val="00723B94"/>
    <w:rsid w:val="007263A0"/>
    <w:rsid w:val="00730CD4"/>
    <w:rsid w:val="0073245D"/>
    <w:rsid w:val="007365E8"/>
    <w:rsid w:val="00752580"/>
    <w:rsid w:val="00755FC4"/>
    <w:rsid w:val="0077471E"/>
    <w:rsid w:val="00795686"/>
    <w:rsid w:val="0079684E"/>
    <w:rsid w:val="007A6116"/>
    <w:rsid w:val="007B4D88"/>
    <w:rsid w:val="007C321B"/>
    <w:rsid w:val="007C6618"/>
    <w:rsid w:val="007C6916"/>
    <w:rsid w:val="007D1C67"/>
    <w:rsid w:val="007D5043"/>
    <w:rsid w:val="007E61D3"/>
    <w:rsid w:val="0080038D"/>
    <w:rsid w:val="008068BB"/>
    <w:rsid w:val="0080779D"/>
    <w:rsid w:val="008120AE"/>
    <w:rsid w:val="00826C4A"/>
    <w:rsid w:val="00826DCF"/>
    <w:rsid w:val="00827E53"/>
    <w:rsid w:val="008337A4"/>
    <w:rsid w:val="00834983"/>
    <w:rsid w:val="0083590E"/>
    <w:rsid w:val="008369E5"/>
    <w:rsid w:val="00836CCA"/>
    <w:rsid w:val="00841215"/>
    <w:rsid w:val="00857FBF"/>
    <w:rsid w:val="00861DC2"/>
    <w:rsid w:val="00867B2E"/>
    <w:rsid w:val="00876410"/>
    <w:rsid w:val="00897B41"/>
    <w:rsid w:val="008A133B"/>
    <w:rsid w:val="008A42B0"/>
    <w:rsid w:val="008A566D"/>
    <w:rsid w:val="008B2B83"/>
    <w:rsid w:val="008B501D"/>
    <w:rsid w:val="008B528F"/>
    <w:rsid w:val="008B7CE2"/>
    <w:rsid w:val="008C1A4B"/>
    <w:rsid w:val="008C2658"/>
    <w:rsid w:val="008C4AED"/>
    <w:rsid w:val="008C7524"/>
    <w:rsid w:val="008D351D"/>
    <w:rsid w:val="008D5ACE"/>
    <w:rsid w:val="008D71B5"/>
    <w:rsid w:val="008D7876"/>
    <w:rsid w:val="008D7FB5"/>
    <w:rsid w:val="008E4ACD"/>
    <w:rsid w:val="008E663B"/>
    <w:rsid w:val="008F00B4"/>
    <w:rsid w:val="008F29DD"/>
    <w:rsid w:val="008F3207"/>
    <w:rsid w:val="008F5A97"/>
    <w:rsid w:val="008F657A"/>
    <w:rsid w:val="008F6E75"/>
    <w:rsid w:val="00901373"/>
    <w:rsid w:val="00904D3F"/>
    <w:rsid w:val="00906539"/>
    <w:rsid w:val="009123F2"/>
    <w:rsid w:val="00913CFB"/>
    <w:rsid w:val="009145CA"/>
    <w:rsid w:val="00916403"/>
    <w:rsid w:val="00916D85"/>
    <w:rsid w:val="00921CE4"/>
    <w:rsid w:val="00926D6E"/>
    <w:rsid w:val="0093243C"/>
    <w:rsid w:val="00941199"/>
    <w:rsid w:val="0095283F"/>
    <w:rsid w:val="009532BA"/>
    <w:rsid w:val="009561B4"/>
    <w:rsid w:val="00956567"/>
    <w:rsid w:val="00971ED7"/>
    <w:rsid w:val="00972541"/>
    <w:rsid w:val="00981C89"/>
    <w:rsid w:val="00984C51"/>
    <w:rsid w:val="00991AE0"/>
    <w:rsid w:val="00992023"/>
    <w:rsid w:val="0099332B"/>
    <w:rsid w:val="0099376B"/>
    <w:rsid w:val="00996ABA"/>
    <w:rsid w:val="009A28F1"/>
    <w:rsid w:val="009B255C"/>
    <w:rsid w:val="009B2B4F"/>
    <w:rsid w:val="009B5AFE"/>
    <w:rsid w:val="009B5EAF"/>
    <w:rsid w:val="009C3E75"/>
    <w:rsid w:val="009C411E"/>
    <w:rsid w:val="009C6883"/>
    <w:rsid w:val="009D33AE"/>
    <w:rsid w:val="009D7405"/>
    <w:rsid w:val="009E1FBA"/>
    <w:rsid w:val="009F007B"/>
    <w:rsid w:val="009F36A8"/>
    <w:rsid w:val="00A01A23"/>
    <w:rsid w:val="00A0346D"/>
    <w:rsid w:val="00A04CB0"/>
    <w:rsid w:val="00A124A8"/>
    <w:rsid w:val="00A137D9"/>
    <w:rsid w:val="00A144A3"/>
    <w:rsid w:val="00A3299C"/>
    <w:rsid w:val="00A35036"/>
    <w:rsid w:val="00A366DB"/>
    <w:rsid w:val="00A3742E"/>
    <w:rsid w:val="00A516E0"/>
    <w:rsid w:val="00A626F4"/>
    <w:rsid w:val="00A635CA"/>
    <w:rsid w:val="00A67656"/>
    <w:rsid w:val="00A732EE"/>
    <w:rsid w:val="00A82CD5"/>
    <w:rsid w:val="00A83DE1"/>
    <w:rsid w:val="00A8652E"/>
    <w:rsid w:val="00A90DFC"/>
    <w:rsid w:val="00AA67F6"/>
    <w:rsid w:val="00AA79FE"/>
    <w:rsid w:val="00AB02E3"/>
    <w:rsid w:val="00AB5879"/>
    <w:rsid w:val="00AC58CB"/>
    <w:rsid w:val="00AC7542"/>
    <w:rsid w:val="00AD0883"/>
    <w:rsid w:val="00AD3258"/>
    <w:rsid w:val="00AE0A3D"/>
    <w:rsid w:val="00AE6BB7"/>
    <w:rsid w:val="00AF2F7A"/>
    <w:rsid w:val="00B0177E"/>
    <w:rsid w:val="00B04B83"/>
    <w:rsid w:val="00B0646D"/>
    <w:rsid w:val="00B11C4F"/>
    <w:rsid w:val="00B13BA8"/>
    <w:rsid w:val="00B17B3F"/>
    <w:rsid w:val="00B202C2"/>
    <w:rsid w:val="00B21A29"/>
    <w:rsid w:val="00B2798B"/>
    <w:rsid w:val="00B417B1"/>
    <w:rsid w:val="00B421AE"/>
    <w:rsid w:val="00B42C2F"/>
    <w:rsid w:val="00B44F58"/>
    <w:rsid w:val="00B46A4D"/>
    <w:rsid w:val="00B57853"/>
    <w:rsid w:val="00B62DD7"/>
    <w:rsid w:val="00B718FA"/>
    <w:rsid w:val="00B74C04"/>
    <w:rsid w:val="00B767B2"/>
    <w:rsid w:val="00B848AF"/>
    <w:rsid w:val="00B86D67"/>
    <w:rsid w:val="00B86F82"/>
    <w:rsid w:val="00B92A22"/>
    <w:rsid w:val="00B93FB1"/>
    <w:rsid w:val="00BA7966"/>
    <w:rsid w:val="00BB0E96"/>
    <w:rsid w:val="00BB2F9E"/>
    <w:rsid w:val="00BB576F"/>
    <w:rsid w:val="00BC0723"/>
    <w:rsid w:val="00BC0C20"/>
    <w:rsid w:val="00BC5A6B"/>
    <w:rsid w:val="00BC6FDC"/>
    <w:rsid w:val="00BD03B8"/>
    <w:rsid w:val="00BD0478"/>
    <w:rsid w:val="00BD59AB"/>
    <w:rsid w:val="00BD5DCF"/>
    <w:rsid w:val="00BD6DE3"/>
    <w:rsid w:val="00BE0E40"/>
    <w:rsid w:val="00BE1E90"/>
    <w:rsid w:val="00BF3091"/>
    <w:rsid w:val="00C1095B"/>
    <w:rsid w:val="00C10AB5"/>
    <w:rsid w:val="00C131E8"/>
    <w:rsid w:val="00C20090"/>
    <w:rsid w:val="00C27504"/>
    <w:rsid w:val="00C31DA9"/>
    <w:rsid w:val="00C45133"/>
    <w:rsid w:val="00C46539"/>
    <w:rsid w:val="00C46D5C"/>
    <w:rsid w:val="00C47DC3"/>
    <w:rsid w:val="00C50BDF"/>
    <w:rsid w:val="00C511A2"/>
    <w:rsid w:val="00C56B57"/>
    <w:rsid w:val="00C651C1"/>
    <w:rsid w:val="00C748F6"/>
    <w:rsid w:val="00C87DEB"/>
    <w:rsid w:val="00C91A59"/>
    <w:rsid w:val="00CA0382"/>
    <w:rsid w:val="00CA2A3A"/>
    <w:rsid w:val="00CA7C97"/>
    <w:rsid w:val="00CB09D0"/>
    <w:rsid w:val="00CB1426"/>
    <w:rsid w:val="00CD2ADA"/>
    <w:rsid w:val="00CD3F6C"/>
    <w:rsid w:val="00CD3F77"/>
    <w:rsid w:val="00CE13CC"/>
    <w:rsid w:val="00CE42E0"/>
    <w:rsid w:val="00CE4D46"/>
    <w:rsid w:val="00CE4DB1"/>
    <w:rsid w:val="00CE751C"/>
    <w:rsid w:val="00CE755D"/>
    <w:rsid w:val="00CF15D0"/>
    <w:rsid w:val="00D04918"/>
    <w:rsid w:val="00D0584B"/>
    <w:rsid w:val="00D11F55"/>
    <w:rsid w:val="00D230DC"/>
    <w:rsid w:val="00D27429"/>
    <w:rsid w:val="00D30509"/>
    <w:rsid w:val="00D45A98"/>
    <w:rsid w:val="00D470CC"/>
    <w:rsid w:val="00D51206"/>
    <w:rsid w:val="00D5707D"/>
    <w:rsid w:val="00D57EA2"/>
    <w:rsid w:val="00D66186"/>
    <w:rsid w:val="00D6677E"/>
    <w:rsid w:val="00D677DD"/>
    <w:rsid w:val="00D74684"/>
    <w:rsid w:val="00D81CD0"/>
    <w:rsid w:val="00D81D54"/>
    <w:rsid w:val="00D914F9"/>
    <w:rsid w:val="00D91C4E"/>
    <w:rsid w:val="00D92A78"/>
    <w:rsid w:val="00DA2779"/>
    <w:rsid w:val="00DA36E9"/>
    <w:rsid w:val="00DB0073"/>
    <w:rsid w:val="00DB1B0A"/>
    <w:rsid w:val="00DB6439"/>
    <w:rsid w:val="00DC1D83"/>
    <w:rsid w:val="00DC6DE6"/>
    <w:rsid w:val="00DD0374"/>
    <w:rsid w:val="00DD7EB6"/>
    <w:rsid w:val="00DE5741"/>
    <w:rsid w:val="00DE5F88"/>
    <w:rsid w:val="00DF0AED"/>
    <w:rsid w:val="00DF48BC"/>
    <w:rsid w:val="00DF6CE2"/>
    <w:rsid w:val="00E01DB0"/>
    <w:rsid w:val="00E076A2"/>
    <w:rsid w:val="00E13C5D"/>
    <w:rsid w:val="00E266DB"/>
    <w:rsid w:val="00E3084A"/>
    <w:rsid w:val="00E31591"/>
    <w:rsid w:val="00E3522E"/>
    <w:rsid w:val="00E415E0"/>
    <w:rsid w:val="00E4196F"/>
    <w:rsid w:val="00E4459C"/>
    <w:rsid w:val="00E53170"/>
    <w:rsid w:val="00E56A13"/>
    <w:rsid w:val="00E63ED1"/>
    <w:rsid w:val="00E665ED"/>
    <w:rsid w:val="00E76361"/>
    <w:rsid w:val="00E80FDF"/>
    <w:rsid w:val="00E86C71"/>
    <w:rsid w:val="00E8747C"/>
    <w:rsid w:val="00E917E8"/>
    <w:rsid w:val="00EA5D69"/>
    <w:rsid w:val="00EB049C"/>
    <w:rsid w:val="00EB0934"/>
    <w:rsid w:val="00EB7FAF"/>
    <w:rsid w:val="00EC27BF"/>
    <w:rsid w:val="00EC3523"/>
    <w:rsid w:val="00EC42DA"/>
    <w:rsid w:val="00EE0B7A"/>
    <w:rsid w:val="00EE547E"/>
    <w:rsid w:val="00EF2B80"/>
    <w:rsid w:val="00EF4748"/>
    <w:rsid w:val="00EF6554"/>
    <w:rsid w:val="00F02635"/>
    <w:rsid w:val="00F12F49"/>
    <w:rsid w:val="00F168A3"/>
    <w:rsid w:val="00F2396C"/>
    <w:rsid w:val="00F26863"/>
    <w:rsid w:val="00F33ACC"/>
    <w:rsid w:val="00F4693F"/>
    <w:rsid w:val="00F475F3"/>
    <w:rsid w:val="00F53AFF"/>
    <w:rsid w:val="00F625DE"/>
    <w:rsid w:val="00F66A7A"/>
    <w:rsid w:val="00F75865"/>
    <w:rsid w:val="00F75AF9"/>
    <w:rsid w:val="00F77F46"/>
    <w:rsid w:val="00F831B3"/>
    <w:rsid w:val="00F8339E"/>
    <w:rsid w:val="00F8420D"/>
    <w:rsid w:val="00F85A4F"/>
    <w:rsid w:val="00F87ABB"/>
    <w:rsid w:val="00F949D4"/>
    <w:rsid w:val="00FA03B4"/>
    <w:rsid w:val="00FA0D41"/>
    <w:rsid w:val="00FA41E4"/>
    <w:rsid w:val="00FB77C0"/>
    <w:rsid w:val="00FB7B1F"/>
    <w:rsid w:val="00FC30D9"/>
    <w:rsid w:val="00FD3DF4"/>
    <w:rsid w:val="00FE062F"/>
    <w:rsid w:val="00FF3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Lines="25" w:after="25" w:line="460" w:lineRule="exact"/>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DF"/>
  </w:style>
  <w:style w:type="paragraph" w:styleId="1">
    <w:name w:val="heading 1"/>
    <w:basedOn w:val="a"/>
    <w:next w:val="a"/>
    <w:link w:val="10"/>
    <w:unhideWhenUsed/>
    <w:rsid w:val="00695B7A"/>
    <w:pPr>
      <w:keepNext/>
      <w:spacing w:before="180" w:after="180" w:line="720" w:lineRule="auto"/>
      <w:outlineLvl w:val="0"/>
    </w:pPr>
    <w:rPr>
      <w:rFonts w:ascii="Cambria" w:eastAsia="新細明體" w:hAnsi="Cambria" w:cs="Times New Roman"/>
      <w:b/>
      <w:bCs/>
      <w:kern w:val="52"/>
      <w:sz w:val="52"/>
      <w:szCs w:val="52"/>
      <w:lang w:val="x-none" w:eastAsia="x-none"/>
    </w:rPr>
  </w:style>
  <w:style w:type="paragraph" w:styleId="2">
    <w:name w:val="heading 2"/>
    <w:basedOn w:val="a"/>
    <w:next w:val="a"/>
    <w:link w:val="20"/>
    <w:unhideWhenUsed/>
    <w:rsid w:val="00695B7A"/>
    <w:pPr>
      <w:keepNext/>
      <w:adjustRightInd w:val="0"/>
      <w:spacing w:beforeLines="25" w:line="720" w:lineRule="atLeast"/>
      <w:ind w:left="567" w:firstLineChars="200" w:firstLine="200"/>
      <w:textAlignment w:val="baseline"/>
      <w:outlineLvl w:val="1"/>
    </w:pPr>
    <w:rPr>
      <w:rFonts w:ascii="Arial" w:eastAsia="細明體" w:hAnsi="Arial" w:cs="Times New Roman"/>
      <w:b/>
      <w:kern w:val="0"/>
      <w:sz w:val="48"/>
      <w:szCs w:val="20"/>
      <w:lang w:val="x-none" w:eastAsia="x-none"/>
    </w:rPr>
  </w:style>
  <w:style w:type="paragraph" w:styleId="3">
    <w:name w:val="heading 3"/>
    <w:aliases w:val="節分"/>
    <w:basedOn w:val="a"/>
    <w:next w:val="a"/>
    <w:link w:val="30"/>
    <w:unhideWhenUsed/>
    <w:rsid w:val="00695B7A"/>
    <w:pPr>
      <w:keepNext/>
      <w:adjustRightInd w:val="0"/>
      <w:spacing w:beforeLines="25" w:line="720" w:lineRule="atLeast"/>
      <w:ind w:left="1275" w:firstLineChars="200" w:firstLine="200"/>
      <w:textAlignment w:val="baseline"/>
      <w:outlineLvl w:val="2"/>
    </w:pPr>
    <w:rPr>
      <w:rFonts w:ascii="Arial" w:eastAsia="細明體" w:hAnsi="Arial" w:cs="Times New Roman"/>
      <w:b/>
      <w:kern w:val="0"/>
      <w:sz w:val="36"/>
      <w:szCs w:val="20"/>
      <w:lang w:val="x-none" w:eastAsia="x-none"/>
    </w:rPr>
  </w:style>
  <w:style w:type="paragraph" w:styleId="4">
    <w:name w:val="heading 4"/>
    <w:basedOn w:val="a"/>
    <w:next w:val="a"/>
    <w:link w:val="40"/>
    <w:unhideWhenUsed/>
    <w:rsid w:val="00695B7A"/>
    <w:pPr>
      <w:keepNext/>
      <w:adjustRightInd w:val="0"/>
      <w:spacing w:beforeLines="25" w:line="720" w:lineRule="atLeast"/>
      <w:ind w:left="1700" w:firstLineChars="200" w:firstLine="200"/>
      <w:textAlignment w:val="baseline"/>
      <w:outlineLvl w:val="3"/>
    </w:pPr>
    <w:rPr>
      <w:rFonts w:ascii="Arial" w:eastAsia="細明體" w:hAnsi="Arial" w:cs="Times New Roman"/>
      <w:kern w:val="0"/>
      <w:sz w:val="36"/>
      <w:szCs w:val="20"/>
      <w:lang w:val="x-none" w:eastAsia="x-none"/>
    </w:rPr>
  </w:style>
  <w:style w:type="paragraph" w:styleId="5">
    <w:name w:val="heading 5"/>
    <w:basedOn w:val="a"/>
    <w:next w:val="a"/>
    <w:link w:val="50"/>
    <w:unhideWhenUsed/>
    <w:rsid w:val="00695B7A"/>
    <w:pPr>
      <w:keepNext/>
      <w:adjustRightInd w:val="0"/>
      <w:spacing w:beforeLines="25" w:line="720" w:lineRule="atLeast"/>
      <w:ind w:left="2125" w:firstLineChars="200" w:firstLine="200"/>
      <w:textAlignment w:val="baseline"/>
      <w:outlineLvl w:val="4"/>
    </w:pPr>
    <w:rPr>
      <w:rFonts w:ascii="Arial" w:eastAsia="細明體" w:hAnsi="Arial" w:cs="Times New Roman"/>
      <w:b/>
      <w:kern w:val="0"/>
      <w:sz w:val="36"/>
      <w:szCs w:val="20"/>
      <w:lang w:val="x-none" w:eastAsia="x-none"/>
    </w:rPr>
  </w:style>
  <w:style w:type="paragraph" w:styleId="6">
    <w:name w:val="heading 6"/>
    <w:basedOn w:val="a"/>
    <w:next w:val="a"/>
    <w:link w:val="60"/>
    <w:unhideWhenUsed/>
    <w:rsid w:val="00695B7A"/>
    <w:pPr>
      <w:keepNext/>
      <w:adjustRightInd w:val="0"/>
      <w:spacing w:beforeLines="25" w:line="720" w:lineRule="atLeast"/>
      <w:ind w:left="2550" w:firstLineChars="200" w:firstLine="200"/>
      <w:textAlignment w:val="baseline"/>
      <w:outlineLvl w:val="5"/>
    </w:pPr>
    <w:rPr>
      <w:rFonts w:ascii="Arial" w:eastAsia="細明體" w:hAnsi="Arial" w:cs="Times New Roman"/>
      <w:kern w:val="0"/>
      <w:sz w:val="36"/>
      <w:szCs w:val="20"/>
      <w:lang w:val="x-none" w:eastAsia="x-none"/>
    </w:rPr>
  </w:style>
  <w:style w:type="paragraph" w:styleId="7">
    <w:name w:val="heading 7"/>
    <w:basedOn w:val="a"/>
    <w:next w:val="a"/>
    <w:link w:val="70"/>
    <w:unhideWhenUsed/>
    <w:rsid w:val="00695B7A"/>
    <w:pPr>
      <w:keepNext/>
      <w:adjustRightInd w:val="0"/>
      <w:spacing w:beforeLines="25" w:line="720" w:lineRule="atLeast"/>
      <w:ind w:left="2975" w:firstLineChars="200" w:firstLine="200"/>
      <w:textAlignment w:val="baseline"/>
      <w:outlineLvl w:val="6"/>
    </w:pPr>
    <w:rPr>
      <w:rFonts w:ascii="Arial" w:eastAsia="細明體" w:hAnsi="Arial" w:cs="Times New Roman"/>
      <w:b/>
      <w:kern w:val="0"/>
      <w:sz w:val="36"/>
      <w:szCs w:val="20"/>
      <w:lang w:val="x-none" w:eastAsia="x-none"/>
    </w:rPr>
  </w:style>
  <w:style w:type="paragraph" w:styleId="8">
    <w:name w:val="heading 8"/>
    <w:basedOn w:val="a"/>
    <w:next w:val="a"/>
    <w:link w:val="80"/>
    <w:unhideWhenUsed/>
    <w:qFormat/>
    <w:rsid w:val="00695B7A"/>
    <w:pPr>
      <w:keepNext/>
      <w:adjustRightInd w:val="0"/>
      <w:spacing w:beforeLines="25" w:line="720" w:lineRule="atLeast"/>
      <w:ind w:left="3400" w:firstLineChars="200" w:firstLine="200"/>
      <w:textAlignment w:val="baseline"/>
      <w:outlineLvl w:val="7"/>
    </w:pPr>
    <w:rPr>
      <w:rFonts w:ascii="Arial" w:eastAsia="細明體" w:hAnsi="Arial" w:cs="Times New Roman"/>
      <w:kern w:val="0"/>
      <w:sz w:val="36"/>
      <w:szCs w:val="20"/>
      <w:lang w:val="x-none" w:eastAsia="x-none"/>
    </w:rPr>
  </w:style>
  <w:style w:type="paragraph" w:styleId="9">
    <w:name w:val="heading 9"/>
    <w:basedOn w:val="a"/>
    <w:next w:val="a"/>
    <w:link w:val="90"/>
    <w:unhideWhenUsed/>
    <w:qFormat/>
    <w:rsid w:val="00695B7A"/>
    <w:pPr>
      <w:keepNext/>
      <w:adjustRightInd w:val="0"/>
      <w:spacing w:beforeLines="25" w:line="720" w:lineRule="atLeast"/>
      <w:ind w:left="3825" w:firstLineChars="200" w:firstLine="200"/>
      <w:textAlignment w:val="baseline"/>
      <w:outlineLvl w:val="8"/>
    </w:pPr>
    <w:rPr>
      <w:rFonts w:ascii="Arial" w:eastAsia="細明體" w:hAnsi="Arial" w:cs="Times New Roman"/>
      <w:kern w:val="0"/>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內文"/>
    <w:basedOn w:val="a"/>
    <w:link w:val="S-0"/>
    <w:qFormat/>
    <w:rsid w:val="00A01A23"/>
    <w:pPr>
      <w:adjustRightInd w:val="0"/>
      <w:snapToGrid w:val="0"/>
      <w:spacing w:beforeLines="25" w:line="360" w:lineRule="auto"/>
      <w:ind w:firstLineChars="200" w:firstLine="200"/>
    </w:pPr>
    <w:rPr>
      <w:rFonts w:ascii="華康魏碑體 Std W7" w:eastAsia="標楷體" w:hAnsi="華康魏碑體 Std W7" w:cs="Times New Roman"/>
      <w:kern w:val="0"/>
      <w:szCs w:val="24"/>
      <w:lang w:val="x-none" w:eastAsia="x-none"/>
    </w:rPr>
  </w:style>
  <w:style w:type="character" w:customStyle="1" w:styleId="S-0">
    <w:name w:val="S-內文 字元"/>
    <w:link w:val="S-"/>
    <w:rsid w:val="00A01A23"/>
    <w:rPr>
      <w:rFonts w:ascii="華康魏碑體 Std W7" w:eastAsia="標楷體" w:hAnsi="華康魏碑體 Std W7" w:cs="Times New Roman"/>
      <w:kern w:val="0"/>
      <w:szCs w:val="24"/>
      <w:lang w:val="x-none" w:eastAsia="x-none"/>
    </w:rPr>
  </w:style>
  <w:style w:type="paragraph" w:customStyle="1" w:styleId="S-3">
    <w:name w:val="S-標題 3"/>
    <w:basedOn w:val="a"/>
    <w:qFormat/>
    <w:rsid w:val="00A01A23"/>
    <w:pPr>
      <w:keepNext/>
      <w:adjustRightInd w:val="0"/>
      <w:snapToGrid w:val="0"/>
      <w:spacing w:beforeLines="50" w:before="50" w:line="360" w:lineRule="auto"/>
      <w:ind w:leftChars="100" w:left="100"/>
      <w:outlineLvl w:val="2"/>
    </w:pPr>
    <w:rPr>
      <w:rFonts w:ascii="華康明體 Std W12" w:eastAsia="華康明體 Std W12" w:hAnsi="華康明體 Std W12" w:cs="Times New Roman"/>
      <w:kern w:val="0"/>
      <w:sz w:val="28"/>
      <w:szCs w:val="28"/>
    </w:rPr>
  </w:style>
  <w:style w:type="paragraph" w:customStyle="1" w:styleId="S-4">
    <w:name w:val="S-標題 4"/>
    <w:basedOn w:val="S-"/>
    <w:qFormat/>
    <w:rsid w:val="00A01A23"/>
    <w:pPr>
      <w:spacing w:before="90" w:after="90"/>
      <w:ind w:firstLine="480"/>
      <w:outlineLvl w:val="3"/>
    </w:pPr>
    <w:rPr>
      <w:b/>
      <w:lang w:eastAsia="zh-TW"/>
    </w:rPr>
  </w:style>
  <w:style w:type="paragraph" w:customStyle="1" w:styleId="S-5">
    <w:name w:val="S-標題 5"/>
    <w:basedOn w:val="S-"/>
    <w:link w:val="S-50"/>
    <w:qFormat/>
    <w:rsid w:val="00A01A23"/>
    <w:pPr>
      <w:spacing w:before="90" w:after="90"/>
      <w:ind w:left="472" w:firstLineChars="0" w:firstLine="0"/>
    </w:pPr>
    <w:rPr>
      <w:b/>
      <w:spacing w:val="-2"/>
    </w:rPr>
  </w:style>
  <w:style w:type="character" w:customStyle="1" w:styleId="S-50">
    <w:name w:val="S-標題 5 字元"/>
    <w:link w:val="S-5"/>
    <w:rsid w:val="00A01A23"/>
    <w:rPr>
      <w:rFonts w:ascii="華康魏碑體 Std W7" w:eastAsia="標楷體" w:hAnsi="華康魏碑體 Std W7" w:cs="Times New Roman"/>
      <w:b/>
      <w:spacing w:val="-2"/>
      <w:kern w:val="0"/>
      <w:szCs w:val="24"/>
      <w:lang w:val="x-none" w:eastAsia="x-none"/>
    </w:rPr>
  </w:style>
  <w:style w:type="character" w:customStyle="1" w:styleId="10">
    <w:name w:val="標題 1 字元"/>
    <w:basedOn w:val="a0"/>
    <w:link w:val="1"/>
    <w:rsid w:val="00695B7A"/>
    <w:rPr>
      <w:rFonts w:ascii="Cambria" w:eastAsia="新細明體" w:hAnsi="Cambria" w:cs="Times New Roman"/>
      <w:b/>
      <w:bCs/>
      <w:kern w:val="52"/>
      <w:sz w:val="52"/>
      <w:szCs w:val="52"/>
      <w:lang w:val="x-none" w:eastAsia="x-none"/>
    </w:rPr>
  </w:style>
  <w:style w:type="character" w:customStyle="1" w:styleId="20">
    <w:name w:val="標題 2 字元"/>
    <w:basedOn w:val="a0"/>
    <w:link w:val="2"/>
    <w:rsid w:val="00695B7A"/>
    <w:rPr>
      <w:rFonts w:ascii="Arial" w:eastAsia="細明體" w:hAnsi="Arial" w:cs="Times New Roman"/>
      <w:b/>
      <w:kern w:val="0"/>
      <w:sz w:val="48"/>
      <w:szCs w:val="20"/>
      <w:lang w:val="x-none" w:eastAsia="x-none"/>
    </w:rPr>
  </w:style>
  <w:style w:type="character" w:customStyle="1" w:styleId="30">
    <w:name w:val="標題 3 字元"/>
    <w:aliases w:val="節分 字元"/>
    <w:basedOn w:val="a0"/>
    <w:link w:val="3"/>
    <w:rsid w:val="00695B7A"/>
    <w:rPr>
      <w:rFonts w:ascii="Arial" w:eastAsia="細明體" w:hAnsi="Arial" w:cs="Times New Roman"/>
      <w:b/>
      <w:kern w:val="0"/>
      <w:sz w:val="36"/>
      <w:szCs w:val="20"/>
      <w:lang w:val="x-none" w:eastAsia="x-none"/>
    </w:rPr>
  </w:style>
  <w:style w:type="character" w:customStyle="1" w:styleId="40">
    <w:name w:val="標題 4 字元"/>
    <w:basedOn w:val="a0"/>
    <w:link w:val="4"/>
    <w:rsid w:val="00695B7A"/>
    <w:rPr>
      <w:rFonts w:ascii="Arial" w:eastAsia="細明體" w:hAnsi="Arial" w:cs="Times New Roman"/>
      <w:kern w:val="0"/>
      <w:sz w:val="36"/>
      <w:szCs w:val="20"/>
      <w:lang w:val="x-none" w:eastAsia="x-none"/>
    </w:rPr>
  </w:style>
  <w:style w:type="character" w:customStyle="1" w:styleId="50">
    <w:name w:val="標題 5 字元"/>
    <w:basedOn w:val="a0"/>
    <w:link w:val="5"/>
    <w:rsid w:val="00695B7A"/>
    <w:rPr>
      <w:rFonts w:ascii="Arial" w:eastAsia="細明體" w:hAnsi="Arial" w:cs="Times New Roman"/>
      <w:b/>
      <w:kern w:val="0"/>
      <w:sz w:val="36"/>
      <w:szCs w:val="20"/>
      <w:lang w:val="x-none" w:eastAsia="x-none"/>
    </w:rPr>
  </w:style>
  <w:style w:type="character" w:customStyle="1" w:styleId="60">
    <w:name w:val="標題 6 字元"/>
    <w:basedOn w:val="a0"/>
    <w:link w:val="6"/>
    <w:rsid w:val="00695B7A"/>
    <w:rPr>
      <w:rFonts w:ascii="Arial" w:eastAsia="細明體" w:hAnsi="Arial" w:cs="Times New Roman"/>
      <w:kern w:val="0"/>
      <w:sz w:val="36"/>
      <w:szCs w:val="20"/>
      <w:lang w:val="x-none" w:eastAsia="x-none"/>
    </w:rPr>
  </w:style>
  <w:style w:type="character" w:customStyle="1" w:styleId="70">
    <w:name w:val="標題 7 字元"/>
    <w:basedOn w:val="a0"/>
    <w:link w:val="7"/>
    <w:rsid w:val="00695B7A"/>
    <w:rPr>
      <w:rFonts w:ascii="Arial" w:eastAsia="細明體" w:hAnsi="Arial" w:cs="Times New Roman"/>
      <w:b/>
      <w:kern w:val="0"/>
      <w:sz w:val="36"/>
      <w:szCs w:val="20"/>
      <w:lang w:val="x-none" w:eastAsia="x-none"/>
    </w:rPr>
  </w:style>
  <w:style w:type="character" w:customStyle="1" w:styleId="80">
    <w:name w:val="標題 8 字元"/>
    <w:basedOn w:val="a0"/>
    <w:link w:val="8"/>
    <w:rsid w:val="00695B7A"/>
    <w:rPr>
      <w:rFonts w:ascii="Arial" w:eastAsia="細明體" w:hAnsi="Arial" w:cs="Times New Roman"/>
      <w:kern w:val="0"/>
      <w:sz w:val="36"/>
      <w:szCs w:val="20"/>
      <w:lang w:val="x-none" w:eastAsia="x-none"/>
    </w:rPr>
  </w:style>
  <w:style w:type="character" w:customStyle="1" w:styleId="90">
    <w:name w:val="標題 9 字元"/>
    <w:basedOn w:val="a0"/>
    <w:link w:val="9"/>
    <w:rsid w:val="00695B7A"/>
    <w:rPr>
      <w:rFonts w:ascii="Arial" w:eastAsia="細明體" w:hAnsi="Arial" w:cs="Times New Roman"/>
      <w:kern w:val="0"/>
      <w:sz w:val="36"/>
      <w:szCs w:val="20"/>
      <w:lang w:val="x-none" w:eastAsia="x-none"/>
    </w:rPr>
  </w:style>
  <w:style w:type="numbering" w:customStyle="1" w:styleId="11">
    <w:name w:val="無清單1"/>
    <w:next w:val="a2"/>
    <w:uiPriority w:val="99"/>
    <w:semiHidden/>
    <w:unhideWhenUsed/>
    <w:rsid w:val="00695B7A"/>
  </w:style>
  <w:style w:type="paragraph" w:styleId="a3">
    <w:name w:val="Subtitle"/>
    <w:basedOn w:val="a"/>
    <w:next w:val="a"/>
    <w:link w:val="a4"/>
    <w:uiPriority w:val="11"/>
    <w:unhideWhenUsed/>
    <w:qFormat/>
    <w:rsid w:val="00695B7A"/>
    <w:pPr>
      <w:spacing w:after="60"/>
      <w:jc w:val="center"/>
      <w:outlineLvl w:val="1"/>
    </w:pPr>
    <w:rPr>
      <w:rFonts w:ascii="Cambria" w:eastAsia="新細明體" w:hAnsi="Cambria" w:cs="Times New Roman"/>
      <w:i/>
      <w:iCs/>
      <w:kern w:val="0"/>
      <w:sz w:val="20"/>
      <w:szCs w:val="24"/>
      <w:lang w:val="x-none" w:eastAsia="x-none"/>
    </w:rPr>
  </w:style>
  <w:style w:type="character" w:customStyle="1" w:styleId="a4">
    <w:name w:val="副標題 字元"/>
    <w:basedOn w:val="a0"/>
    <w:link w:val="a3"/>
    <w:uiPriority w:val="11"/>
    <w:rsid w:val="00695B7A"/>
    <w:rPr>
      <w:rFonts w:ascii="Cambria" w:eastAsia="新細明體" w:hAnsi="Cambria" w:cs="Times New Roman"/>
      <w:i/>
      <w:iCs/>
      <w:kern w:val="0"/>
      <w:sz w:val="20"/>
      <w:szCs w:val="24"/>
      <w:lang w:val="x-none" w:eastAsia="x-none"/>
    </w:rPr>
  </w:style>
  <w:style w:type="paragraph" w:styleId="a5">
    <w:name w:val="List Paragraph"/>
    <w:basedOn w:val="a"/>
    <w:uiPriority w:val="34"/>
    <w:unhideWhenUsed/>
    <w:qFormat/>
    <w:rsid w:val="00695B7A"/>
    <w:pPr>
      <w:ind w:leftChars="200" w:left="480"/>
    </w:pPr>
    <w:rPr>
      <w:rFonts w:ascii="Times New Roman" w:eastAsia="標楷體" w:hAnsi="Times New Roman" w:cs="Times New Roman"/>
      <w:szCs w:val="24"/>
    </w:rPr>
  </w:style>
  <w:style w:type="paragraph" w:styleId="a6">
    <w:name w:val="Balloon Text"/>
    <w:basedOn w:val="a"/>
    <w:link w:val="a7"/>
    <w:uiPriority w:val="99"/>
    <w:semiHidden/>
    <w:unhideWhenUsed/>
    <w:rsid w:val="00695B7A"/>
    <w:rPr>
      <w:rFonts w:ascii="Cambria" w:eastAsia="新細明體" w:hAnsi="Cambria" w:cs="Times New Roman"/>
      <w:kern w:val="0"/>
      <w:sz w:val="18"/>
      <w:szCs w:val="18"/>
      <w:lang w:val="x-none" w:eastAsia="x-none"/>
    </w:rPr>
  </w:style>
  <w:style w:type="character" w:customStyle="1" w:styleId="a7">
    <w:name w:val="註解方塊文字 字元"/>
    <w:basedOn w:val="a0"/>
    <w:link w:val="a6"/>
    <w:uiPriority w:val="99"/>
    <w:semiHidden/>
    <w:rsid w:val="00695B7A"/>
    <w:rPr>
      <w:rFonts w:ascii="Cambria" w:eastAsia="新細明體" w:hAnsi="Cambria" w:cs="Times New Roman"/>
      <w:kern w:val="0"/>
      <w:sz w:val="18"/>
      <w:szCs w:val="18"/>
      <w:lang w:val="x-none" w:eastAsia="x-none"/>
    </w:rPr>
  </w:style>
  <w:style w:type="character" w:styleId="a8">
    <w:name w:val="Hyperlink"/>
    <w:uiPriority w:val="99"/>
    <w:unhideWhenUsed/>
    <w:rsid w:val="00695B7A"/>
    <w:rPr>
      <w:color w:val="0000FF"/>
      <w:u w:val="single"/>
    </w:rPr>
  </w:style>
  <w:style w:type="paragraph" w:styleId="12">
    <w:name w:val="toc 1"/>
    <w:basedOn w:val="a"/>
    <w:next w:val="a"/>
    <w:autoRedefine/>
    <w:uiPriority w:val="39"/>
    <w:unhideWhenUsed/>
    <w:rsid w:val="00695B7A"/>
    <w:pPr>
      <w:tabs>
        <w:tab w:val="right" w:leader="dot" w:pos="8296"/>
      </w:tabs>
    </w:pPr>
    <w:rPr>
      <w:rFonts w:ascii="華康魏碑體 Std W7" w:eastAsia="華康魏碑體 Std W7" w:hAnsi="華康魏碑體 Std W7" w:cs="Times New Roman"/>
      <w:bCs/>
      <w:caps/>
      <w:noProof/>
      <w:sz w:val="28"/>
      <w:szCs w:val="28"/>
    </w:rPr>
  </w:style>
  <w:style w:type="paragraph" w:styleId="21">
    <w:name w:val="toc 2"/>
    <w:basedOn w:val="a"/>
    <w:next w:val="a"/>
    <w:autoRedefine/>
    <w:uiPriority w:val="39"/>
    <w:unhideWhenUsed/>
    <w:rsid w:val="00695B7A"/>
    <w:pPr>
      <w:tabs>
        <w:tab w:val="right" w:leader="dot" w:pos="8296"/>
      </w:tabs>
      <w:spacing w:beforeLines="25" w:before="90"/>
      <w:ind w:left="238"/>
    </w:pPr>
    <w:rPr>
      <w:rFonts w:ascii="華康魏碑體 Std W7" w:eastAsia="華康魏碑體 Std W7" w:hAnsi="華康魏碑體 Std W7" w:cs="Times New Roman"/>
      <w:smallCaps/>
      <w:noProof/>
      <w:szCs w:val="24"/>
    </w:rPr>
  </w:style>
  <w:style w:type="paragraph" w:customStyle="1" w:styleId="S-1">
    <w:name w:val="S-標題 1"/>
    <w:basedOn w:val="1"/>
    <w:rsid w:val="00695B7A"/>
    <w:pPr>
      <w:tabs>
        <w:tab w:val="num" w:pos="960"/>
      </w:tabs>
      <w:adjustRightInd w:val="0"/>
      <w:spacing w:beforeLines="100" w:afterLines="100" w:line="240" w:lineRule="auto"/>
      <w:jc w:val="center"/>
      <w:textAlignment w:val="baseline"/>
    </w:pPr>
    <w:rPr>
      <w:rFonts w:ascii="Times New Roman" w:eastAsia="華康明體 Std W12" w:hAnsi="標楷體"/>
      <w:b w:val="0"/>
      <w:bCs w:val="0"/>
      <w:sz w:val="32"/>
      <w:szCs w:val="32"/>
    </w:rPr>
  </w:style>
  <w:style w:type="paragraph" w:styleId="31">
    <w:name w:val="toc 3"/>
    <w:basedOn w:val="a"/>
    <w:next w:val="a"/>
    <w:autoRedefine/>
    <w:uiPriority w:val="39"/>
    <w:unhideWhenUsed/>
    <w:rsid w:val="00695B7A"/>
    <w:pPr>
      <w:tabs>
        <w:tab w:val="right" w:leader="dot" w:pos="8296"/>
      </w:tabs>
      <w:ind w:left="480"/>
    </w:pPr>
    <w:rPr>
      <w:rFonts w:ascii="華康魏碑體 Std W7" w:eastAsia="華康魏碑體 Std W7" w:hAnsi="華康魏碑體 Std W7" w:cs="Times New Roman"/>
      <w:iCs/>
      <w:noProof/>
      <w:szCs w:val="24"/>
    </w:rPr>
  </w:style>
  <w:style w:type="paragraph" w:styleId="a9">
    <w:name w:val="Document Map"/>
    <w:basedOn w:val="a"/>
    <w:link w:val="aa"/>
    <w:uiPriority w:val="99"/>
    <w:semiHidden/>
    <w:unhideWhenUsed/>
    <w:rsid w:val="00695B7A"/>
    <w:rPr>
      <w:rFonts w:ascii="新細明體" w:eastAsia="新細明體" w:hAnsi="Times New Roman" w:cs="Times New Roman"/>
      <w:kern w:val="0"/>
      <w:sz w:val="18"/>
      <w:szCs w:val="18"/>
      <w:lang w:val="x-none" w:eastAsia="x-none"/>
    </w:rPr>
  </w:style>
  <w:style w:type="character" w:customStyle="1" w:styleId="aa">
    <w:name w:val="文件引導模式 字元"/>
    <w:basedOn w:val="a0"/>
    <w:link w:val="a9"/>
    <w:uiPriority w:val="99"/>
    <w:semiHidden/>
    <w:rsid w:val="00695B7A"/>
    <w:rPr>
      <w:rFonts w:ascii="新細明體" w:eastAsia="新細明體" w:hAnsi="Times New Roman" w:cs="Times New Roman"/>
      <w:kern w:val="0"/>
      <w:sz w:val="18"/>
      <w:szCs w:val="18"/>
      <w:lang w:val="x-none" w:eastAsia="x-none"/>
    </w:rPr>
  </w:style>
  <w:style w:type="paragraph" w:styleId="ab">
    <w:name w:val="table of figures"/>
    <w:basedOn w:val="a"/>
    <w:next w:val="a"/>
    <w:uiPriority w:val="99"/>
    <w:unhideWhenUsed/>
    <w:rsid w:val="00695B7A"/>
    <w:pPr>
      <w:ind w:leftChars="400" w:left="400" w:hangingChars="200" w:hanging="200"/>
    </w:pPr>
    <w:rPr>
      <w:rFonts w:ascii="Times New Roman" w:eastAsia="標楷體" w:hAnsi="Times New Roman" w:cs="Times New Roman"/>
      <w:szCs w:val="24"/>
    </w:rPr>
  </w:style>
  <w:style w:type="paragraph" w:customStyle="1" w:styleId="13">
    <w:name w:val="1標"/>
    <w:basedOn w:val="a"/>
    <w:link w:val="14"/>
    <w:unhideWhenUsed/>
    <w:rsid w:val="00695B7A"/>
    <w:pPr>
      <w:jc w:val="center"/>
    </w:pPr>
    <w:rPr>
      <w:rFonts w:ascii="標楷體" w:eastAsia="標楷體" w:hAnsi="標楷體" w:cs="Times New Roman"/>
      <w:kern w:val="0"/>
      <w:sz w:val="32"/>
      <w:szCs w:val="32"/>
      <w:lang w:val="x-none" w:eastAsia="x-none"/>
    </w:rPr>
  </w:style>
  <w:style w:type="character" w:customStyle="1" w:styleId="14">
    <w:name w:val="1標 字元"/>
    <w:link w:val="13"/>
    <w:rsid w:val="00695B7A"/>
    <w:rPr>
      <w:rFonts w:ascii="標楷體" w:eastAsia="標楷體" w:hAnsi="標楷體" w:cs="Times New Roman"/>
      <w:kern w:val="0"/>
      <w:sz w:val="32"/>
      <w:szCs w:val="32"/>
      <w:lang w:val="x-none" w:eastAsia="x-none"/>
    </w:rPr>
  </w:style>
  <w:style w:type="paragraph" w:customStyle="1" w:styleId="22">
    <w:name w:val="2標"/>
    <w:basedOn w:val="a"/>
    <w:link w:val="23"/>
    <w:unhideWhenUsed/>
    <w:rsid w:val="00695B7A"/>
    <w:rPr>
      <w:rFonts w:ascii="標楷體" w:eastAsia="標楷體" w:hAnsi="標楷體" w:cs="Times New Roman"/>
      <w:b/>
      <w:kern w:val="0"/>
      <w:sz w:val="28"/>
      <w:szCs w:val="28"/>
      <w:lang w:val="x-none" w:eastAsia="x-none"/>
    </w:rPr>
  </w:style>
  <w:style w:type="character" w:customStyle="1" w:styleId="23">
    <w:name w:val="2標 字元"/>
    <w:link w:val="22"/>
    <w:rsid w:val="00695B7A"/>
    <w:rPr>
      <w:rFonts w:ascii="標楷體" w:eastAsia="標楷體" w:hAnsi="標楷體" w:cs="Times New Roman"/>
      <w:b/>
      <w:kern w:val="0"/>
      <w:sz w:val="28"/>
      <w:szCs w:val="28"/>
      <w:lang w:val="x-none" w:eastAsia="x-none"/>
    </w:rPr>
  </w:style>
  <w:style w:type="paragraph" w:customStyle="1" w:styleId="32">
    <w:name w:val="3標"/>
    <w:basedOn w:val="22"/>
    <w:link w:val="33"/>
    <w:unhideWhenUsed/>
    <w:rsid w:val="00695B7A"/>
    <w:rPr>
      <w:sz w:val="20"/>
      <w:szCs w:val="24"/>
    </w:rPr>
  </w:style>
  <w:style w:type="character" w:customStyle="1" w:styleId="33">
    <w:name w:val="3標 字元"/>
    <w:link w:val="32"/>
    <w:rsid w:val="00695B7A"/>
    <w:rPr>
      <w:rFonts w:ascii="標楷體" w:eastAsia="標楷體" w:hAnsi="標楷體" w:cs="Times New Roman"/>
      <w:b/>
      <w:kern w:val="0"/>
      <w:sz w:val="20"/>
      <w:szCs w:val="24"/>
      <w:lang w:val="x-none" w:eastAsia="x-none"/>
    </w:rPr>
  </w:style>
  <w:style w:type="paragraph" w:customStyle="1" w:styleId="ac">
    <w:name w:val="表內文"/>
    <w:basedOn w:val="a"/>
    <w:link w:val="ad"/>
    <w:qFormat/>
    <w:rsid w:val="00695B7A"/>
    <w:pPr>
      <w:suppressAutoHyphens/>
      <w:snapToGrid w:val="0"/>
      <w:spacing w:beforeLines="20" w:before="20" w:afterLines="20" w:after="20"/>
      <w:ind w:leftChars="10" w:left="10" w:rightChars="10" w:right="10"/>
    </w:pPr>
    <w:rPr>
      <w:rFonts w:ascii="華康魏碑體 Std W7" w:eastAsia="標楷體" w:hAnsi="華康魏碑體 Std W7" w:cs="Times New Roman"/>
      <w:kern w:val="1"/>
      <w:sz w:val="22"/>
      <w:szCs w:val="24"/>
      <w:lang w:val="x-none" w:eastAsia="ar-SA"/>
    </w:rPr>
  </w:style>
  <w:style w:type="character" w:customStyle="1" w:styleId="ad">
    <w:name w:val="表內文 字元"/>
    <w:link w:val="ac"/>
    <w:rsid w:val="00695B7A"/>
    <w:rPr>
      <w:rFonts w:ascii="華康魏碑體 Std W7" w:eastAsia="標楷體" w:hAnsi="華康魏碑體 Std W7" w:cs="Times New Roman"/>
      <w:kern w:val="1"/>
      <w:sz w:val="22"/>
      <w:szCs w:val="24"/>
      <w:lang w:val="x-none" w:eastAsia="ar-SA"/>
    </w:rPr>
  </w:style>
  <w:style w:type="paragraph" w:customStyle="1" w:styleId="ae">
    <w:name w:val="表標題"/>
    <w:basedOn w:val="a"/>
    <w:link w:val="af"/>
    <w:autoRedefine/>
    <w:qFormat/>
    <w:rsid w:val="00695B7A"/>
    <w:pPr>
      <w:keepNext/>
      <w:snapToGrid w:val="0"/>
      <w:spacing w:beforeLines="50" w:before="180" w:afterLines="20" w:after="72"/>
      <w:jc w:val="center"/>
    </w:pPr>
    <w:rPr>
      <w:rFonts w:ascii="華康魏碑體 Std W7" w:eastAsia="標楷體" w:hAnsi="華康魏碑體 Std W7" w:cs="Times New Roman"/>
      <w:b/>
      <w:color w:val="FF0000"/>
      <w:szCs w:val="28"/>
      <w:lang w:val="x-none" w:eastAsia="x-none"/>
    </w:rPr>
  </w:style>
  <w:style w:type="character" w:customStyle="1" w:styleId="af">
    <w:name w:val="表標題 字元"/>
    <w:link w:val="ae"/>
    <w:rsid w:val="00695B7A"/>
    <w:rPr>
      <w:rFonts w:ascii="華康魏碑體 Std W7" w:eastAsia="標楷體" w:hAnsi="華康魏碑體 Std W7" w:cs="Times New Roman"/>
      <w:b/>
      <w:color w:val="FF0000"/>
      <w:szCs w:val="28"/>
      <w:lang w:val="x-none" w:eastAsia="x-none"/>
    </w:rPr>
  </w:style>
  <w:style w:type="paragraph" w:customStyle="1" w:styleId="af0">
    <w:name w:val="圖"/>
    <w:basedOn w:val="a"/>
    <w:link w:val="af1"/>
    <w:qFormat/>
    <w:rsid w:val="00695B7A"/>
    <w:pPr>
      <w:jc w:val="center"/>
    </w:pPr>
    <w:rPr>
      <w:rFonts w:ascii="Times New Roman" w:eastAsia="標楷體" w:hAnsi="標楷體" w:cs="Times New Roman"/>
      <w:kern w:val="0"/>
      <w:sz w:val="20"/>
      <w:szCs w:val="24"/>
      <w:lang w:val="x-none" w:eastAsia="x-none"/>
    </w:rPr>
  </w:style>
  <w:style w:type="character" w:customStyle="1" w:styleId="af1">
    <w:name w:val="圖 字元"/>
    <w:link w:val="af0"/>
    <w:rsid w:val="00695B7A"/>
    <w:rPr>
      <w:rFonts w:ascii="Times New Roman" w:eastAsia="標楷體" w:hAnsi="標楷體" w:cs="Times New Roman"/>
      <w:kern w:val="0"/>
      <w:sz w:val="20"/>
      <w:szCs w:val="24"/>
      <w:lang w:val="x-none" w:eastAsia="x-none"/>
    </w:rPr>
  </w:style>
  <w:style w:type="table" w:styleId="af2">
    <w:name w:val="Table Grid"/>
    <w:basedOn w:val="a1"/>
    <w:uiPriority w:val="59"/>
    <w:rsid w:val="00695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圖標題"/>
    <w:link w:val="af4"/>
    <w:autoRedefine/>
    <w:qFormat/>
    <w:rsid w:val="00695B7A"/>
    <w:pPr>
      <w:widowControl w:val="0"/>
      <w:snapToGrid w:val="0"/>
      <w:jc w:val="center"/>
    </w:pPr>
    <w:rPr>
      <w:rFonts w:ascii="華康魏碑體 Std W7" w:eastAsia="標楷體" w:hAnsi="華康魏碑體 Std W7" w:cs="Times New Roman"/>
      <w:b/>
      <w:noProof/>
      <w:kern w:val="0"/>
      <w:szCs w:val="24"/>
    </w:rPr>
  </w:style>
  <w:style w:type="character" w:customStyle="1" w:styleId="af4">
    <w:name w:val="圖標題 字元"/>
    <w:link w:val="af3"/>
    <w:rsid w:val="00695B7A"/>
    <w:rPr>
      <w:rFonts w:ascii="華康魏碑體 Std W7" w:eastAsia="標楷體" w:hAnsi="華康魏碑體 Std W7" w:cs="Times New Roman"/>
      <w:b/>
      <w:noProof/>
      <w:kern w:val="0"/>
      <w:szCs w:val="24"/>
    </w:rPr>
  </w:style>
  <w:style w:type="paragraph" w:customStyle="1" w:styleId="S-2">
    <w:name w:val="S-圖資料來源"/>
    <w:basedOn w:val="a"/>
    <w:link w:val="S-6"/>
    <w:qFormat/>
    <w:rsid w:val="00695B7A"/>
    <w:pPr>
      <w:spacing w:afterLines="100" w:after="100"/>
      <w:jc w:val="center"/>
    </w:pPr>
    <w:rPr>
      <w:rFonts w:ascii="Times New Roman" w:eastAsia="標楷體" w:hAnsi="Times New Roman" w:cs="Times New Roman"/>
      <w:kern w:val="0"/>
      <w:sz w:val="22"/>
      <w:szCs w:val="20"/>
      <w:lang w:val="x-none" w:eastAsia="x-none"/>
    </w:rPr>
  </w:style>
  <w:style w:type="character" w:customStyle="1" w:styleId="S-6">
    <w:name w:val="S-圖資料來源 字元"/>
    <w:link w:val="S-2"/>
    <w:rsid w:val="00695B7A"/>
    <w:rPr>
      <w:rFonts w:ascii="Times New Roman" w:eastAsia="標楷體" w:hAnsi="Times New Roman" w:cs="Times New Roman"/>
      <w:kern w:val="0"/>
      <w:sz w:val="22"/>
      <w:szCs w:val="20"/>
      <w:lang w:val="x-none" w:eastAsia="x-none"/>
    </w:rPr>
  </w:style>
  <w:style w:type="paragraph" w:customStyle="1" w:styleId="15">
    <w:name w:val="表1"/>
    <w:basedOn w:val="ae"/>
    <w:link w:val="16"/>
    <w:uiPriority w:val="99"/>
    <w:unhideWhenUsed/>
    <w:qFormat/>
    <w:rsid w:val="00695B7A"/>
    <w:pPr>
      <w:tabs>
        <w:tab w:val="left" w:pos="1980"/>
        <w:tab w:val="center" w:pos="4394"/>
      </w:tabs>
      <w:spacing w:beforeLines="100" w:afterLines="25" w:line="0" w:lineRule="atLeast"/>
    </w:pPr>
    <w:rPr>
      <w:color w:val="auto"/>
      <w:kern w:val="0"/>
      <w:sz w:val="20"/>
      <w:szCs w:val="20"/>
    </w:rPr>
  </w:style>
  <w:style w:type="character" w:customStyle="1" w:styleId="16">
    <w:name w:val="表1 字元"/>
    <w:link w:val="15"/>
    <w:uiPriority w:val="99"/>
    <w:rsid w:val="00695B7A"/>
    <w:rPr>
      <w:rFonts w:ascii="華康魏碑體 Std W7" w:eastAsia="標楷體" w:hAnsi="華康魏碑體 Std W7" w:cs="Times New Roman"/>
      <w:b/>
      <w:kern w:val="0"/>
      <w:sz w:val="20"/>
      <w:szCs w:val="20"/>
      <w:lang w:val="x-none" w:eastAsia="x-none"/>
    </w:rPr>
  </w:style>
  <w:style w:type="paragraph" w:customStyle="1" w:styleId="S-7">
    <w:name w:val="S-表資料來源"/>
    <w:basedOn w:val="a"/>
    <w:link w:val="S-8"/>
    <w:qFormat/>
    <w:rsid w:val="00695B7A"/>
    <w:pPr>
      <w:spacing w:afterLines="100" w:after="100"/>
      <w:jc w:val="center"/>
    </w:pPr>
    <w:rPr>
      <w:rFonts w:ascii="Times New Roman" w:eastAsia="標楷體" w:hAnsi="Times New Roman" w:cs="Times New Roman"/>
      <w:kern w:val="0"/>
      <w:sz w:val="22"/>
      <w:szCs w:val="20"/>
      <w:lang w:val="x-none" w:eastAsia="x-none"/>
    </w:rPr>
  </w:style>
  <w:style w:type="character" w:customStyle="1" w:styleId="S-8">
    <w:name w:val="S-表資料來源 字元"/>
    <w:link w:val="S-7"/>
    <w:rsid w:val="00695B7A"/>
    <w:rPr>
      <w:rFonts w:ascii="Times New Roman" w:eastAsia="標楷體" w:hAnsi="Times New Roman" w:cs="Times New Roman"/>
      <w:kern w:val="0"/>
      <w:sz w:val="22"/>
      <w:szCs w:val="20"/>
      <w:lang w:val="x-none" w:eastAsia="x-none"/>
    </w:rPr>
  </w:style>
  <w:style w:type="paragraph" w:styleId="af5">
    <w:name w:val="caption"/>
    <w:basedOn w:val="a"/>
    <w:next w:val="a"/>
    <w:link w:val="af6"/>
    <w:unhideWhenUsed/>
    <w:rsid w:val="00695B7A"/>
    <w:rPr>
      <w:rFonts w:ascii="Times New Roman" w:eastAsia="標楷體" w:hAnsi="Times New Roman" w:cs="Times New Roman"/>
      <w:kern w:val="0"/>
      <w:sz w:val="20"/>
      <w:szCs w:val="20"/>
      <w:lang w:val="x-none" w:eastAsia="x-none"/>
    </w:rPr>
  </w:style>
  <w:style w:type="character" w:customStyle="1" w:styleId="af6">
    <w:name w:val="標號 字元"/>
    <w:link w:val="af5"/>
    <w:rsid w:val="00695B7A"/>
    <w:rPr>
      <w:rFonts w:ascii="Times New Roman" w:eastAsia="標楷體" w:hAnsi="Times New Roman" w:cs="Times New Roman"/>
      <w:kern w:val="0"/>
      <w:sz w:val="20"/>
      <w:szCs w:val="20"/>
      <w:lang w:val="x-none" w:eastAsia="x-none"/>
    </w:rPr>
  </w:style>
  <w:style w:type="paragraph" w:customStyle="1" w:styleId="34">
    <w:name w:val="標3"/>
    <w:basedOn w:val="S-"/>
    <w:link w:val="35"/>
    <w:unhideWhenUsed/>
    <w:rsid w:val="00695B7A"/>
    <w:pPr>
      <w:keepNext/>
      <w:spacing w:beforeLines="50" w:afterLines="50"/>
      <w:ind w:firstLineChars="0" w:firstLine="0"/>
    </w:pPr>
    <w:rPr>
      <w:b/>
      <w:sz w:val="20"/>
    </w:rPr>
  </w:style>
  <w:style w:type="character" w:customStyle="1" w:styleId="35">
    <w:name w:val="標3 字元"/>
    <w:link w:val="34"/>
    <w:rsid w:val="00695B7A"/>
    <w:rPr>
      <w:rFonts w:ascii="華康魏碑體 Std W7" w:eastAsia="標楷體" w:hAnsi="華康魏碑體 Std W7" w:cs="Times New Roman"/>
      <w:b/>
      <w:kern w:val="0"/>
      <w:sz w:val="20"/>
      <w:szCs w:val="24"/>
      <w:lang w:val="x-none" w:eastAsia="x-none"/>
    </w:rPr>
  </w:style>
  <w:style w:type="paragraph" w:customStyle="1" w:styleId="41">
    <w:name w:val="標4"/>
    <w:basedOn w:val="S-"/>
    <w:link w:val="42"/>
    <w:unhideWhenUsed/>
    <w:rsid w:val="00695B7A"/>
    <w:pPr>
      <w:keepNext/>
    </w:pPr>
    <w:rPr>
      <w:b/>
      <w:sz w:val="20"/>
    </w:rPr>
  </w:style>
  <w:style w:type="character" w:customStyle="1" w:styleId="42">
    <w:name w:val="標4 字元"/>
    <w:link w:val="41"/>
    <w:rsid w:val="00695B7A"/>
    <w:rPr>
      <w:rFonts w:ascii="華康魏碑體 Std W7" w:eastAsia="標楷體" w:hAnsi="華康魏碑體 Std W7" w:cs="Times New Roman"/>
      <w:b/>
      <w:kern w:val="0"/>
      <w:sz w:val="20"/>
      <w:szCs w:val="24"/>
      <w:lang w:val="x-none" w:eastAsia="x-none"/>
    </w:rPr>
  </w:style>
  <w:style w:type="paragraph" w:styleId="af7">
    <w:name w:val="header"/>
    <w:basedOn w:val="a"/>
    <w:link w:val="af8"/>
    <w:uiPriority w:val="99"/>
    <w:unhideWhenUsed/>
    <w:rsid w:val="00695B7A"/>
    <w:pPr>
      <w:tabs>
        <w:tab w:val="center" w:pos="4153"/>
        <w:tab w:val="right" w:pos="8306"/>
      </w:tabs>
      <w:snapToGrid w:val="0"/>
    </w:pPr>
    <w:rPr>
      <w:rFonts w:ascii="Times New Roman" w:eastAsia="標楷體" w:hAnsi="Times New Roman" w:cs="Times New Roman"/>
      <w:kern w:val="0"/>
      <w:sz w:val="20"/>
      <w:szCs w:val="20"/>
      <w:lang w:val="x-none" w:eastAsia="x-none"/>
    </w:rPr>
  </w:style>
  <w:style w:type="character" w:customStyle="1" w:styleId="af8">
    <w:name w:val="頁首 字元"/>
    <w:basedOn w:val="a0"/>
    <w:link w:val="af7"/>
    <w:uiPriority w:val="99"/>
    <w:rsid w:val="00695B7A"/>
    <w:rPr>
      <w:rFonts w:ascii="Times New Roman" w:eastAsia="標楷體" w:hAnsi="Times New Roman" w:cs="Times New Roman"/>
      <w:kern w:val="0"/>
      <w:sz w:val="20"/>
      <w:szCs w:val="20"/>
      <w:lang w:val="x-none" w:eastAsia="x-none"/>
    </w:rPr>
  </w:style>
  <w:style w:type="paragraph" w:styleId="af9">
    <w:name w:val="footer"/>
    <w:basedOn w:val="a"/>
    <w:link w:val="afa"/>
    <w:uiPriority w:val="99"/>
    <w:unhideWhenUsed/>
    <w:rsid w:val="00695B7A"/>
    <w:pPr>
      <w:tabs>
        <w:tab w:val="center" w:pos="4153"/>
        <w:tab w:val="right" w:pos="8306"/>
      </w:tabs>
      <w:snapToGrid w:val="0"/>
    </w:pPr>
    <w:rPr>
      <w:rFonts w:ascii="Times New Roman" w:eastAsia="標楷體" w:hAnsi="Times New Roman" w:cs="Times New Roman"/>
      <w:kern w:val="0"/>
      <w:sz w:val="20"/>
      <w:szCs w:val="20"/>
      <w:lang w:val="x-none" w:eastAsia="x-none"/>
    </w:rPr>
  </w:style>
  <w:style w:type="character" w:customStyle="1" w:styleId="afa">
    <w:name w:val="頁尾 字元"/>
    <w:basedOn w:val="a0"/>
    <w:link w:val="af9"/>
    <w:uiPriority w:val="99"/>
    <w:rsid w:val="00695B7A"/>
    <w:rPr>
      <w:rFonts w:ascii="Times New Roman" w:eastAsia="標楷體" w:hAnsi="Times New Roman" w:cs="Times New Roman"/>
      <w:kern w:val="0"/>
      <w:sz w:val="20"/>
      <w:szCs w:val="20"/>
      <w:lang w:val="x-none" w:eastAsia="x-none"/>
    </w:rPr>
  </w:style>
  <w:style w:type="paragraph" w:customStyle="1" w:styleId="43">
    <w:name w:val="4標"/>
    <w:basedOn w:val="S-"/>
    <w:link w:val="44"/>
    <w:unhideWhenUsed/>
    <w:rsid w:val="00695B7A"/>
    <w:pPr>
      <w:spacing w:before="90" w:after="90"/>
      <w:ind w:firstLine="480"/>
    </w:pPr>
    <w:rPr>
      <w:sz w:val="20"/>
    </w:rPr>
  </w:style>
  <w:style w:type="character" w:customStyle="1" w:styleId="44">
    <w:name w:val="4標 字元"/>
    <w:link w:val="43"/>
    <w:rsid w:val="00695B7A"/>
    <w:rPr>
      <w:rFonts w:ascii="華康魏碑體 Std W7" w:eastAsia="標楷體" w:hAnsi="華康魏碑體 Std W7" w:cs="Times New Roman"/>
      <w:kern w:val="0"/>
      <w:sz w:val="20"/>
      <w:szCs w:val="24"/>
      <w:lang w:val="x-none" w:eastAsia="x-none"/>
    </w:rPr>
  </w:style>
  <w:style w:type="paragraph" w:customStyle="1" w:styleId="51">
    <w:name w:val="標5"/>
    <w:basedOn w:val="S-"/>
    <w:link w:val="52"/>
    <w:unhideWhenUsed/>
    <w:rsid w:val="00695B7A"/>
    <w:pPr>
      <w:spacing w:before="90" w:after="90"/>
      <w:ind w:leftChars="400" w:left="960" w:firstLineChars="0" w:firstLine="0"/>
    </w:pPr>
    <w:rPr>
      <w:sz w:val="20"/>
    </w:rPr>
  </w:style>
  <w:style w:type="character" w:customStyle="1" w:styleId="52">
    <w:name w:val="標5 字元"/>
    <w:link w:val="51"/>
    <w:rsid w:val="00695B7A"/>
    <w:rPr>
      <w:rFonts w:ascii="華康魏碑體 Std W7" w:eastAsia="標楷體" w:hAnsi="華康魏碑體 Std W7" w:cs="Times New Roman"/>
      <w:kern w:val="0"/>
      <w:sz w:val="20"/>
      <w:szCs w:val="24"/>
      <w:lang w:val="x-none" w:eastAsia="x-none"/>
    </w:rPr>
  </w:style>
  <w:style w:type="paragraph" w:customStyle="1" w:styleId="61">
    <w:name w:val="標6"/>
    <w:basedOn w:val="S-"/>
    <w:link w:val="62"/>
    <w:unhideWhenUsed/>
    <w:rsid w:val="00695B7A"/>
    <w:pPr>
      <w:spacing w:before="90" w:after="90"/>
      <w:ind w:leftChars="600" w:left="600" w:firstLineChars="0" w:firstLine="0"/>
    </w:pPr>
    <w:rPr>
      <w:sz w:val="20"/>
    </w:rPr>
  </w:style>
  <w:style w:type="character" w:customStyle="1" w:styleId="62">
    <w:name w:val="標6 字元"/>
    <w:link w:val="61"/>
    <w:rsid w:val="00695B7A"/>
    <w:rPr>
      <w:rFonts w:ascii="華康魏碑體 Std W7" w:eastAsia="標楷體" w:hAnsi="華康魏碑體 Std W7" w:cs="Times New Roman"/>
      <w:kern w:val="0"/>
      <w:sz w:val="20"/>
      <w:szCs w:val="24"/>
      <w:lang w:val="x-none" w:eastAsia="x-none"/>
    </w:rPr>
  </w:style>
  <w:style w:type="character" w:styleId="afb">
    <w:name w:val="Emphasis"/>
    <w:uiPriority w:val="20"/>
    <w:unhideWhenUsed/>
    <w:qFormat/>
    <w:rsid w:val="00695B7A"/>
    <w:rPr>
      <w:rFonts w:cs="Times New Roman"/>
      <w:color w:val="CC0033"/>
    </w:rPr>
  </w:style>
  <w:style w:type="paragraph" w:customStyle="1" w:styleId="S-20">
    <w:name w:val="S-標題 2"/>
    <w:basedOn w:val="a"/>
    <w:rsid w:val="00695B7A"/>
    <w:pPr>
      <w:keepNext/>
      <w:adjustRightInd w:val="0"/>
      <w:snapToGrid w:val="0"/>
      <w:spacing w:beforeLines="100" w:before="100" w:afterLines="50" w:after="50" w:line="360" w:lineRule="auto"/>
      <w:outlineLvl w:val="1"/>
    </w:pPr>
    <w:rPr>
      <w:rFonts w:ascii="華康明體 Std W12" w:eastAsia="華康明體 Std W12" w:hAnsi="華康明體 Std W12" w:cs="Times New Roman"/>
      <w:kern w:val="0"/>
      <w:sz w:val="28"/>
      <w:szCs w:val="28"/>
    </w:rPr>
  </w:style>
  <w:style w:type="paragraph" w:customStyle="1" w:styleId="fig">
    <w:name w:val="期末fig"/>
    <w:basedOn w:val="a"/>
    <w:unhideWhenUsed/>
    <w:rsid w:val="00695B7A"/>
    <w:pPr>
      <w:jc w:val="center"/>
    </w:pPr>
    <w:rPr>
      <w:rFonts w:ascii="新細明體" w:eastAsia="標楷體" w:hAnsi="新細明體" w:cs="新細明體"/>
      <w:kern w:val="0"/>
      <w:sz w:val="28"/>
      <w:szCs w:val="24"/>
    </w:rPr>
  </w:style>
  <w:style w:type="paragraph" w:customStyle="1" w:styleId="afc">
    <w:name w:val="標題（一）"/>
    <w:basedOn w:val="a"/>
    <w:unhideWhenUsed/>
    <w:rsid w:val="00695B7A"/>
    <w:pPr>
      <w:spacing w:line="480" w:lineRule="exact"/>
      <w:ind w:leftChars="100" w:left="1063" w:hangingChars="294" w:hanging="823"/>
    </w:pPr>
    <w:rPr>
      <w:rFonts w:ascii="Times New Roman" w:eastAsia="標楷體" w:hAnsi="Times New Roman" w:cs="Times New Roman"/>
      <w:sz w:val="28"/>
      <w:szCs w:val="24"/>
    </w:rPr>
  </w:style>
  <w:style w:type="character" w:styleId="afd">
    <w:name w:val="Placeholder Text"/>
    <w:uiPriority w:val="99"/>
    <w:unhideWhenUsed/>
    <w:rsid w:val="00695B7A"/>
    <w:rPr>
      <w:color w:val="808080"/>
    </w:rPr>
  </w:style>
  <w:style w:type="character" w:styleId="afe">
    <w:name w:val="page number"/>
    <w:basedOn w:val="a0"/>
    <w:unhideWhenUsed/>
    <w:rsid w:val="00695B7A"/>
  </w:style>
  <w:style w:type="paragraph" w:customStyle="1" w:styleId="aff">
    <w:name w:val="表資料來源"/>
    <w:basedOn w:val="a"/>
    <w:link w:val="aff0"/>
    <w:unhideWhenUsed/>
    <w:qFormat/>
    <w:rsid w:val="00695B7A"/>
    <w:pPr>
      <w:spacing w:afterLines="50" w:after="50"/>
      <w:jc w:val="center"/>
    </w:pPr>
    <w:rPr>
      <w:rFonts w:ascii="Times New Roman" w:eastAsia="標楷體" w:hAnsi="Times New Roman" w:cs="Times New Roman"/>
      <w:kern w:val="0"/>
      <w:sz w:val="22"/>
      <w:szCs w:val="20"/>
      <w:lang w:val="x-none" w:eastAsia="x-none"/>
    </w:rPr>
  </w:style>
  <w:style w:type="character" w:customStyle="1" w:styleId="aff0">
    <w:name w:val="表資料來源 字元"/>
    <w:link w:val="aff"/>
    <w:rsid w:val="00695B7A"/>
    <w:rPr>
      <w:rFonts w:ascii="Times New Roman" w:eastAsia="標楷體" w:hAnsi="Times New Roman" w:cs="Times New Roman"/>
      <w:kern w:val="0"/>
      <w:sz w:val="22"/>
      <w:szCs w:val="20"/>
      <w:lang w:val="x-none" w:eastAsia="x-none"/>
    </w:rPr>
  </w:style>
  <w:style w:type="character" w:customStyle="1" w:styleId="grame">
    <w:name w:val="grame"/>
    <w:basedOn w:val="a0"/>
    <w:unhideWhenUsed/>
    <w:rsid w:val="00695B7A"/>
  </w:style>
  <w:style w:type="paragraph" w:styleId="Web">
    <w:name w:val="Normal (Web)"/>
    <w:basedOn w:val="a"/>
    <w:unhideWhenUsed/>
    <w:rsid w:val="00695B7A"/>
    <w:pPr>
      <w:spacing w:before="100" w:beforeAutospacing="1" w:after="100" w:afterAutospacing="1"/>
    </w:pPr>
    <w:rPr>
      <w:rFonts w:ascii="新細明體" w:eastAsia="新細明體" w:hAnsi="新細明體" w:cs="新細明體"/>
      <w:color w:val="000000"/>
      <w:kern w:val="0"/>
      <w:szCs w:val="24"/>
    </w:rPr>
  </w:style>
  <w:style w:type="character" w:styleId="aff1">
    <w:name w:val="FollowedHyperlink"/>
    <w:uiPriority w:val="99"/>
    <w:semiHidden/>
    <w:unhideWhenUsed/>
    <w:rsid w:val="00695B7A"/>
    <w:rPr>
      <w:color w:val="800080"/>
      <w:u w:val="single"/>
    </w:rPr>
  </w:style>
  <w:style w:type="character" w:styleId="aff2">
    <w:name w:val="Strong"/>
    <w:uiPriority w:val="22"/>
    <w:unhideWhenUsed/>
    <w:qFormat/>
    <w:rsid w:val="00695B7A"/>
    <w:rPr>
      <w:b/>
      <w:bCs/>
    </w:rPr>
  </w:style>
  <w:style w:type="paragraph" w:customStyle="1" w:styleId="Default">
    <w:name w:val="Default"/>
    <w:unhideWhenUsed/>
    <w:rsid w:val="00695B7A"/>
    <w:pPr>
      <w:widowControl w:val="0"/>
      <w:autoSpaceDE w:val="0"/>
      <w:autoSpaceDN w:val="0"/>
      <w:adjustRightInd w:val="0"/>
    </w:pPr>
    <w:rPr>
      <w:rFonts w:ascii="標楷體" w:eastAsia="標楷體" w:hAnsi="Calibri" w:cs="標楷體"/>
      <w:color w:val="000000"/>
      <w:kern w:val="0"/>
      <w:szCs w:val="24"/>
    </w:rPr>
  </w:style>
  <w:style w:type="paragraph" w:customStyle="1" w:styleId="aff3">
    <w:name w:val="圖資料來源"/>
    <w:basedOn w:val="a"/>
    <w:link w:val="aff4"/>
    <w:unhideWhenUsed/>
    <w:rsid w:val="00695B7A"/>
    <w:pPr>
      <w:spacing w:afterLines="100" w:after="100"/>
      <w:jc w:val="center"/>
    </w:pPr>
    <w:rPr>
      <w:rFonts w:ascii="Times New Roman" w:eastAsia="標楷體" w:hAnsi="Times New Roman" w:cs="Times New Roman"/>
      <w:kern w:val="0"/>
      <w:sz w:val="22"/>
      <w:szCs w:val="20"/>
      <w:lang w:val="x-none" w:eastAsia="x-none"/>
    </w:rPr>
  </w:style>
  <w:style w:type="character" w:customStyle="1" w:styleId="aff4">
    <w:name w:val="圖資料來源 字元"/>
    <w:link w:val="aff3"/>
    <w:rsid w:val="00695B7A"/>
    <w:rPr>
      <w:rFonts w:ascii="Times New Roman" w:eastAsia="標楷體" w:hAnsi="Times New Roman" w:cs="Times New Roman"/>
      <w:kern w:val="0"/>
      <w:sz w:val="22"/>
      <w:szCs w:val="20"/>
      <w:lang w:val="x-none" w:eastAsia="x-none"/>
    </w:rPr>
  </w:style>
  <w:style w:type="paragraph" w:customStyle="1" w:styleId="24">
    <w:name w:val="標2"/>
    <w:basedOn w:val="S-20"/>
    <w:link w:val="25"/>
    <w:unhideWhenUsed/>
    <w:rsid w:val="00695B7A"/>
    <w:pPr>
      <w:spacing w:line="240" w:lineRule="auto"/>
    </w:pPr>
    <w:rPr>
      <w:rFonts w:ascii="標楷體"/>
      <w:sz w:val="20"/>
      <w:szCs w:val="24"/>
      <w:lang w:val="x-none" w:eastAsia="x-none"/>
    </w:rPr>
  </w:style>
  <w:style w:type="character" w:customStyle="1" w:styleId="25">
    <w:name w:val="標2 字元"/>
    <w:link w:val="24"/>
    <w:rsid w:val="00695B7A"/>
    <w:rPr>
      <w:rFonts w:ascii="標楷體" w:eastAsia="華康明體 Std W12" w:hAnsi="華康明體 Std W12" w:cs="Times New Roman"/>
      <w:kern w:val="0"/>
      <w:sz w:val="20"/>
      <w:szCs w:val="24"/>
      <w:lang w:val="x-none" w:eastAsia="x-none"/>
    </w:rPr>
  </w:style>
  <w:style w:type="paragraph" w:customStyle="1" w:styleId="aff5">
    <w:name w:val="字元"/>
    <w:basedOn w:val="a"/>
    <w:autoRedefine/>
    <w:unhideWhenUsed/>
    <w:rsid w:val="00695B7A"/>
    <w:pPr>
      <w:snapToGrid w:val="0"/>
      <w:spacing w:line="280" w:lineRule="exact"/>
      <w:ind w:left="504" w:hangingChars="200" w:hanging="504"/>
    </w:pPr>
    <w:rPr>
      <w:rFonts w:ascii="Times New Roman" w:eastAsia="標楷體" w:hAnsi="標楷體" w:cs="Times New Roman"/>
      <w:bCs/>
      <w:spacing w:val="6"/>
      <w:szCs w:val="24"/>
    </w:rPr>
  </w:style>
  <w:style w:type="paragraph" w:customStyle="1" w:styleId="aff6">
    <w:name w:val="內容"/>
    <w:basedOn w:val="a"/>
    <w:unhideWhenUsed/>
    <w:rsid w:val="00695B7A"/>
    <w:pPr>
      <w:spacing w:beforeLines="50" w:afterLines="50" w:line="360" w:lineRule="auto"/>
      <w:ind w:firstLineChars="200" w:firstLine="200"/>
    </w:pPr>
    <w:rPr>
      <w:rFonts w:ascii="Times New Roman" w:eastAsia="標楷體" w:hAnsi="Times New Roman" w:cs="Times New Roman"/>
      <w:sz w:val="26"/>
      <w:szCs w:val="24"/>
    </w:rPr>
  </w:style>
  <w:style w:type="paragraph" w:styleId="aff7">
    <w:name w:val="Date"/>
    <w:basedOn w:val="a"/>
    <w:next w:val="a"/>
    <w:link w:val="aff8"/>
    <w:uiPriority w:val="99"/>
    <w:unhideWhenUsed/>
    <w:rsid w:val="00695B7A"/>
    <w:pPr>
      <w:jc w:val="right"/>
    </w:pPr>
    <w:rPr>
      <w:rFonts w:ascii="Times New Roman" w:eastAsia="標楷體" w:hAnsi="Times New Roman" w:cs="Times New Roman"/>
      <w:kern w:val="0"/>
      <w:sz w:val="20"/>
      <w:szCs w:val="24"/>
      <w:lang w:val="x-none" w:eastAsia="x-none"/>
    </w:rPr>
  </w:style>
  <w:style w:type="character" w:customStyle="1" w:styleId="aff8">
    <w:name w:val="日期 字元"/>
    <w:basedOn w:val="a0"/>
    <w:link w:val="aff7"/>
    <w:uiPriority w:val="99"/>
    <w:rsid w:val="00695B7A"/>
    <w:rPr>
      <w:rFonts w:ascii="Times New Roman" w:eastAsia="標楷體" w:hAnsi="Times New Roman" w:cs="Times New Roman"/>
      <w:kern w:val="0"/>
      <w:sz w:val="20"/>
      <w:szCs w:val="24"/>
      <w:lang w:val="x-none" w:eastAsia="x-none"/>
    </w:rPr>
  </w:style>
  <w:style w:type="character" w:customStyle="1" w:styleId="normaltext11">
    <w:name w:val="normaltext11"/>
    <w:uiPriority w:val="99"/>
    <w:unhideWhenUsed/>
    <w:rsid w:val="00695B7A"/>
    <w:rPr>
      <w:spacing w:val="13"/>
      <w:sz w:val="24"/>
    </w:rPr>
  </w:style>
  <w:style w:type="paragraph" w:customStyle="1" w:styleId="aff9">
    <w:name w:val="資料來源"/>
    <w:basedOn w:val="a"/>
    <w:unhideWhenUsed/>
    <w:rsid w:val="00695B7A"/>
    <w:pPr>
      <w:spacing w:afterLines="50"/>
      <w:jc w:val="center"/>
    </w:pPr>
    <w:rPr>
      <w:rFonts w:ascii="華康圓體 Std W5" w:eastAsia="華康黑體 Std W3" w:hAnsi="華康圓體 Std W5" w:cs="新細明體"/>
      <w:kern w:val="0"/>
      <w:sz w:val="18"/>
    </w:rPr>
  </w:style>
  <w:style w:type="paragraph" w:customStyle="1" w:styleId="17">
    <w:name w:val="內文1"/>
    <w:basedOn w:val="a"/>
    <w:unhideWhenUsed/>
    <w:rsid w:val="00695B7A"/>
    <w:pPr>
      <w:spacing w:beforeLines="25" w:before="25" w:line="240" w:lineRule="atLeast"/>
      <w:ind w:leftChars="100" w:left="100"/>
    </w:pPr>
    <w:rPr>
      <w:rFonts w:ascii="華康圓體 Std W5" w:eastAsia="華康圓體 Std W5" w:hAnsi="華康圓體 Std W5" w:cs="新細明體"/>
      <w:kern w:val="0"/>
      <w:sz w:val="20"/>
      <w:szCs w:val="24"/>
    </w:rPr>
  </w:style>
  <w:style w:type="paragraph" w:customStyle="1" w:styleId="affa">
    <w:name w:val="表頭"/>
    <w:basedOn w:val="ac"/>
    <w:unhideWhenUsed/>
    <w:rsid w:val="00695B7A"/>
    <w:pPr>
      <w:spacing w:beforeLines="10" w:before="10" w:afterLines="10" w:after="10" w:line="240" w:lineRule="atLeast"/>
      <w:ind w:leftChars="-50" w:left="-50" w:rightChars="-50" w:right="-50"/>
      <w:jc w:val="center"/>
    </w:pPr>
    <w:rPr>
      <w:rFonts w:ascii="華康圓體 Std W5" w:eastAsia="華康華綜體 Std W5" w:hAnsi="華康圓體 Std W5"/>
      <w:sz w:val="18"/>
    </w:rPr>
  </w:style>
  <w:style w:type="paragraph" w:customStyle="1" w:styleId="affb">
    <w:name w:val="分隔"/>
    <w:basedOn w:val="a"/>
    <w:unhideWhenUsed/>
    <w:rsid w:val="00695B7A"/>
    <w:pPr>
      <w:spacing w:line="240" w:lineRule="exact"/>
      <w:ind w:leftChars="100" w:left="100"/>
    </w:pPr>
    <w:rPr>
      <w:rFonts w:ascii="華康圓體 Std W5" w:eastAsia="華康圓體 Std W5" w:hAnsi="華康圓體 Std W5" w:cs="新細明體"/>
      <w:spacing w:val="-4"/>
      <w:kern w:val="0"/>
      <w:sz w:val="20"/>
      <w:szCs w:val="24"/>
    </w:rPr>
  </w:style>
  <w:style w:type="paragraph" w:customStyle="1" w:styleId="26">
    <w:name w:val="內文2"/>
    <w:basedOn w:val="17"/>
    <w:unhideWhenUsed/>
    <w:rsid w:val="00695B7A"/>
    <w:pPr>
      <w:ind w:leftChars="200" w:left="200"/>
    </w:pPr>
  </w:style>
  <w:style w:type="paragraph" w:customStyle="1" w:styleId="36">
    <w:name w:val="內文3"/>
    <w:basedOn w:val="26"/>
    <w:unhideWhenUsed/>
    <w:rsid w:val="00695B7A"/>
    <w:pPr>
      <w:spacing w:before="90" w:after="90"/>
      <w:ind w:leftChars="300" w:left="660"/>
    </w:pPr>
  </w:style>
  <w:style w:type="paragraph" w:styleId="affc">
    <w:name w:val="footnote text"/>
    <w:basedOn w:val="a"/>
    <w:link w:val="affd"/>
    <w:uiPriority w:val="99"/>
    <w:unhideWhenUsed/>
    <w:rsid w:val="00695B7A"/>
    <w:pPr>
      <w:snapToGrid w:val="0"/>
    </w:pPr>
    <w:rPr>
      <w:rFonts w:ascii="Times New Roman" w:eastAsia="標楷體" w:hAnsi="Times New Roman" w:cs="Times New Roman"/>
      <w:kern w:val="0"/>
      <w:sz w:val="20"/>
      <w:szCs w:val="20"/>
      <w:lang w:val="x-none" w:eastAsia="x-none"/>
    </w:rPr>
  </w:style>
  <w:style w:type="character" w:customStyle="1" w:styleId="affd">
    <w:name w:val="註腳文字 字元"/>
    <w:basedOn w:val="a0"/>
    <w:link w:val="affc"/>
    <w:uiPriority w:val="99"/>
    <w:rsid w:val="00695B7A"/>
    <w:rPr>
      <w:rFonts w:ascii="Times New Roman" w:eastAsia="標楷體" w:hAnsi="Times New Roman" w:cs="Times New Roman"/>
      <w:kern w:val="0"/>
      <w:sz w:val="20"/>
      <w:szCs w:val="20"/>
      <w:lang w:val="x-none" w:eastAsia="x-none"/>
    </w:rPr>
  </w:style>
  <w:style w:type="character" w:styleId="affe">
    <w:name w:val="footnote reference"/>
    <w:uiPriority w:val="99"/>
    <w:semiHidden/>
    <w:unhideWhenUsed/>
    <w:rsid w:val="00695B7A"/>
    <w:rPr>
      <w:vertAlign w:val="superscript"/>
    </w:rPr>
  </w:style>
  <w:style w:type="character" w:customStyle="1" w:styleId="apple-converted-space">
    <w:name w:val="apple-converted-space"/>
    <w:unhideWhenUsed/>
    <w:rsid w:val="00695B7A"/>
  </w:style>
  <w:style w:type="paragraph" w:styleId="HTML">
    <w:name w:val="HTML Preformatted"/>
    <w:basedOn w:val="a"/>
    <w:link w:val="HTML0"/>
    <w:unhideWhenUsed/>
    <w:rsid w:val="00695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basedOn w:val="a0"/>
    <w:link w:val="HTML"/>
    <w:rsid w:val="00695B7A"/>
    <w:rPr>
      <w:rFonts w:ascii="細明體" w:eastAsia="細明體" w:hAnsi="細明體" w:cs="Times New Roman"/>
      <w:kern w:val="0"/>
      <w:sz w:val="20"/>
      <w:szCs w:val="24"/>
      <w:lang w:val="x-none" w:eastAsia="x-none"/>
    </w:rPr>
  </w:style>
  <w:style w:type="paragraph" w:customStyle="1" w:styleId="S-9">
    <w:name w:val="S-資料來源"/>
    <w:basedOn w:val="a"/>
    <w:link w:val="S-a"/>
    <w:autoRedefine/>
    <w:unhideWhenUsed/>
    <w:rsid w:val="00695B7A"/>
    <w:pPr>
      <w:snapToGrid w:val="0"/>
      <w:ind w:left="20" w:hangingChars="10" w:hanging="20"/>
      <w:jc w:val="right"/>
    </w:pPr>
    <w:rPr>
      <w:rFonts w:ascii="Times New Roman" w:eastAsia="標楷體" w:hAnsi="Times New Roman" w:cs="Times New Roman"/>
      <w:kern w:val="0"/>
      <w:sz w:val="20"/>
      <w:szCs w:val="20"/>
      <w:lang w:val="x-none" w:eastAsia="x-none"/>
    </w:rPr>
  </w:style>
  <w:style w:type="character" w:customStyle="1" w:styleId="S-a">
    <w:name w:val="S-資料來源 字元"/>
    <w:link w:val="S-9"/>
    <w:rsid w:val="00695B7A"/>
    <w:rPr>
      <w:rFonts w:ascii="Times New Roman" w:eastAsia="標楷體" w:hAnsi="Times New Roman" w:cs="Times New Roman"/>
      <w:kern w:val="0"/>
      <w:sz w:val="20"/>
      <w:szCs w:val="20"/>
      <w:lang w:val="x-none" w:eastAsia="x-none"/>
    </w:rPr>
  </w:style>
  <w:style w:type="paragraph" w:customStyle="1" w:styleId="27">
    <w:name w:val="2壹、"/>
    <w:basedOn w:val="a"/>
    <w:unhideWhenUsed/>
    <w:rsid w:val="00695B7A"/>
    <w:pPr>
      <w:spacing w:beforeLines="50" w:line="0" w:lineRule="atLeast"/>
      <w:ind w:left="561" w:hangingChars="200" w:hanging="561"/>
    </w:pPr>
    <w:rPr>
      <w:rFonts w:ascii="Times New Roman" w:eastAsia="標楷體" w:hAnsi="Times New Roman" w:cs="Times New Roman"/>
      <w:b/>
      <w:bCs/>
      <w:sz w:val="28"/>
      <w:szCs w:val="24"/>
    </w:rPr>
  </w:style>
  <w:style w:type="paragraph" w:styleId="afff">
    <w:name w:val="Plain Text"/>
    <w:aliases w:val="一般文字 字元 字元 字元 字元 字元,一般文字 字元 字元 字元 字元,一般文字 字元1,一般文字 字元 字元 字元"/>
    <w:basedOn w:val="a"/>
    <w:link w:val="afff0"/>
    <w:unhideWhenUsed/>
    <w:rsid w:val="00695B7A"/>
    <w:pPr>
      <w:adjustRightInd w:val="0"/>
      <w:spacing w:beforeLines="25" w:line="360" w:lineRule="atLeast"/>
      <w:ind w:firstLineChars="200" w:firstLine="200"/>
      <w:textAlignment w:val="baseline"/>
    </w:pPr>
    <w:rPr>
      <w:rFonts w:ascii="細明體" w:eastAsia="細明體" w:hAnsi="Courier New" w:cs="Times New Roman"/>
      <w:kern w:val="0"/>
      <w:sz w:val="20"/>
      <w:szCs w:val="24"/>
      <w:lang w:val="x-none" w:eastAsia="x-none"/>
    </w:rPr>
  </w:style>
  <w:style w:type="character" w:customStyle="1" w:styleId="afff0">
    <w:name w:val="純文字 字元"/>
    <w:aliases w:val="一般文字 字元 字元 字元 字元 字元 字元,一般文字 字元 字元 字元 字元 字元1,一般文字 字元1 字元,一般文字 字元 字元 字元 字元1"/>
    <w:basedOn w:val="a0"/>
    <w:link w:val="afff"/>
    <w:rsid w:val="00695B7A"/>
    <w:rPr>
      <w:rFonts w:ascii="細明體" w:eastAsia="細明體" w:hAnsi="Courier New" w:cs="Times New Roman"/>
      <w:kern w:val="0"/>
      <w:sz w:val="20"/>
      <w:szCs w:val="24"/>
      <w:lang w:val="x-none" w:eastAsia="x-none"/>
    </w:rPr>
  </w:style>
  <w:style w:type="paragraph" w:styleId="45">
    <w:name w:val="toc 4"/>
    <w:basedOn w:val="a"/>
    <w:next w:val="a"/>
    <w:autoRedefine/>
    <w:uiPriority w:val="39"/>
    <w:unhideWhenUsed/>
    <w:rsid w:val="00695B7A"/>
    <w:pPr>
      <w:ind w:left="720"/>
    </w:pPr>
    <w:rPr>
      <w:rFonts w:ascii="Calibri" w:eastAsia="標楷體" w:hAnsi="Calibri" w:cs="Times New Roman"/>
      <w:sz w:val="18"/>
      <w:szCs w:val="18"/>
    </w:rPr>
  </w:style>
  <w:style w:type="paragraph" w:styleId="53">
    <w:name w:val="toc 5"/>
    <w:basedOn w:val="a"/>
    <w:next w:val="a"/>
    <w:autoRedefine/>
    <w:uiPriority w:val="39"/>
    <w:unhideWhenUsed/>
    <w:rsid w:val="00695B7A"/>
    <w:pPr>
      <w:ind w:left="960"/>
    </w:pPr>
    <w:rPr>
      <w:rFonts w:ascii="Calibri" w:eastAsia="標楷體" w:hAnsi="Calibri" w:cs="Times New Roman"/>
      <w:sz w:val="18"/>
      <w:szCs w:val="18"/>
    </w:rPr>
  </w:style>
  <w:style w:type="paragraph" w:styleId="63">
    <w:name w:val="toc 6"/>
    <w:basedOn w:val="a"/>
    <w:next w:val="a"/>
    <w:autoRedefine/>
    <w:uiPriority w:val="39"/>
    <w:unhideWhenUsed/>
    <w:rsid w:val="00695B7A"/>
    <w:pPr>
      <w:ind w:left="1200"/>
    </w:pPr>
    <w:rPr>
      <w:rFonts w:ascii="Calibri" w:eastAsia="標楷體" w:hAnsi="Calibri" w:cs="Times New Roman"/>
      <w:sz w:val="18"/>
      <w:szCs w:val="18"/>
    </w:rPr>
  </w:style>
  <w:style w:type="paragraph" w:styleId="71">
    <w:name w:val="toc 7"/>
    <w:basedOn w:val="a"/>
    <w:next w:val="a"/>
    <w:autoRedefine/>
    <w:uiPriority w:val="39"/>
    <w:unhideWhenUsed/>
    <w:rsid w:val="00695B7A"/>
    <w:rPr>
      <w:rFonts w:ascii="Calibri" w:eastAsia="標楷體" w:hAnsi="Calibri" w:cs="Times New Roman"/>
      <w:sz w:val="18"/>
      <w:szCs w:val="18"/>
    </w:rPr>
  </w:style>
  <w:style w:type="paragraph" w:styleId="81">
    <w:name w:val="toc 8"/>
    <w:basedOn w:val="a"/>
    <w:next w:val="a"/>
    <w:autoRedefine/>
    <w:uiPriority w:val="39"/>
    <w:unhideWhenUsed/>
    <w:rsid w:val="00695B7A"/>
    <w:pPr>
      <w:ind w:left="1680"/>
    </w:pPr>
    <w:rPr>
      <w:rFonts w:ascii="Calibri" w:eastAsia="標楷體" w:hAnsi="Calibri" w:cs="Times New Roman"/>
      <w:sz w:val="18"/>
      <w:szCs w:val="18"/>
    </w:rPr>
  </w:style>
  <w:style w:type="paragraph" w:styleId="91">
    <w:name w:val="toc 9"/>
    <w:basedOn w:val="a"/>
    <w:next w:val="a"/>
    <w:autoRedefine/>
    <w:uiPriority w:val="39"/>
    <w:unhideWhenUsed/>
    <w:rsid w:val="00695B7A"/>
    <w:pPr>
      <w:ind w:left="1920"/>
    </w:pPr>
    <w:rPr>
      <w:rFonts w:ascii="Calibri" w:eastAsia="標楷體" w:hAnsi="Calibri" w:cs="Times New Roman"/>
      <w:sz w:val="18"/>
      <w:szCs w:val="18"/>
    </w:rPr>
  </w:style>
  <w:style w:type="table" w:customStyle="1" w:styleId="28">
    <w:name w:val="行事曆 2"/>
    <w:basedOn w:val="a1"/>
    <w:uiPriority w:val="99"/>
    <w:qFormat/>
    <w:rsid w:val="00695B7A"/>
    <w:pPr>
      <w:jc w:val="center"/>
    </w:pPr>
    <w:rPr>
      <w:rFonts w:ascii="Calibri" w:eastAsia="新細明體" w:hAnsi="Calibri" w:cs="Times New Roman"/>
      <w:kern w:val="0"/>
      <w:sz w:val="28"/>
      <w:szCs w:val="20"/>
    </w:rPr>
    <w:tblPr>
      <w:tblBorders>
        <w:insideV w:val="single" w:sz="4" w:space="0" w:color="95B3D7"/>
      </w:tblBorders>
    </w:tblPr>
    <w:tblStylePr w:type="firstRow">
      <w:rPr>
        <w:rFonts w:ascii="Cambria" w:eastAsia="新細明體"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afff1">
    <w:name w:val="Revision"/>
    <w:hidden/>
    <w:uiPriority w:val="99"/>
    <w:semiHidden/>
    <w:rsid w:val="00695B7A"/>
    <w:rPr>
      <w:rFonts w:ascii="Times New Roman" w:eastAsia="標楷體" w:hAnsi="Times New Roman" w:cs="Times New Roman"/>
    </w:rPr>
  </w:style>
  <w:style w:type="paragraph" w:customStyle="1" w:styleId="afff2">
    <w:name w:val="圖a"/>
    <w:basedOn w:val="af5"/>
    <w:link w:val="afff3"/>
    <w:rsid w:val="00695B7A"/>
    <w:pPr>
      <w:jc w:val="center"/>
    </w:pPr>
    <w:rPr>
      <w:rFonts w:ascii="標楷體" w:hAnsi="標楷體"/>
      <w:b/>
    </w:rPr>
  </w:style>
  <w:style w:type="character" w:customStyle="1" w:styleId="afff3">
    <w:name w:val="圖a 字元"/>
    <w:link w:val="afff2"/>
    <w:rsid w:val="00695B7A"/>
    <w:rPr>
      <w:rFonts w:ascii="標楷體" w:eastAsia="標楷體" w:hAnsi="標楷體" w:cs="Times New Roman"/>
      <w:b/>
      <w:kern w:val="0"/>
      <w:sz w:val="20"/>
      <w:szCs w:val="20"/>
      <w:lang w:val="x-none" w:eastAsia="x-none"/>
    </w:rPr>
  </w:style>
  <w:style w:type="paragraph" w:customStyle="1" w:styleId="18">
    <w:name w:val="圖1"/>
    <w:basedOn w:val="af5"/>
    <w:link w:val="19"/>
    <w:rsid w:val="00695B7A"/>
    <w:pPr>
      <w:jc w:val="center"/>
    </w:pPr>
    <w:rPr>
      <w:rFonts w:ascii="標楷體" w:hAnsi="標楷體"/>
      <w:b/>
    </w:rPr>
  </w:style>
  <w:style w:type="character" w:customStyle="1" w:styleId="19">
    <w:name w:val="圖1 字元"/>
    <w:link w:val="18"/>
    <w:rsid w:val="00695B7A"/>
    <w:rPr>
      <w:rFonts w:ascii="標楷體" w:eastAsia="標楷體" w:hAnsi="標楷體" w:cs="Times New Roman"/>
      <w:b/>
      <w:kern w:val="0"/>
      <w:sz w:val="20"/>
      <w:szCs w:val="20"/>
      <w:lang w:val="x-none" w:eastAsia="x-none"/>
    </w:rPr>
  </w:style>
  <w:style w:type="paragraph" w:customStyle="1" w:styleId="1a">
    <w:name w:val="字元 字元1 字元 字元 字元"/>
    <w:basedOn w:val="a"/>
    <w:rsid w:val="00695B7A"/>
    <w:pPr>
      <w:spacing w:after="160" w:line="240" w:lineRule="exact"/>
    </w:pPr>
    <w:rPr>
      <w:rFonts w:ascii="Tahoma" w:eastAsia="新細明體" w:hAnsi="Tahoma" w:cs="Times New Roman"/>
      <w:kern w:val="0"/>
      <w:sz w:val="20"/>
      <w:szCs w:val="20"/>
      <w:lang w:eastAsia="en-US"/>
    </w:rPr>
  </w:style>
  <w:style w:type="paragraph" w:customStyle="1" w:styleId="210">
    <w:name w:val="本文 21"/>
    <w:basedOn w:val="a"/>
    <w:rsid w:val="00695B7A"/>
    <w:pPr>
      <w:adjustRightInd w:val="0"/>
      <w:ind w:left="720"/>
      <w:textAlignment w:val="baseline"/>
    </w:pPr>
    <w:rPr>
      <w:rFonts w:ascii="Times New Roman" w:eastAsia="新細明體" w:hAnsi="Times New Roman" w:cs="Times New Roman"/>
      <w:szCs w:val="20"/>
    </w:rPr>
  </w:style>
  <w:style w:type="paragraph" w:customStyle="1" w:styleId="afff4">
    <w:name w:val="圖名"/>
    <w:basedOn w:val="a"/>
    <w:rsid w:val="00695B7A"/>
    <w:pPr>
      <w:jc w:val="center"/>
    </w:pPr>
    <w:rPr>
      <w:rFonts w:ascii="Times New Roman" w:eastAsia="標楷體" w:hAnsi="Times New Roman" w:cs="Times New Roman"/>
      <w:b/>
      <w:szCs w:val="24"/>
    </w:rPr>
  </w:style>
  <w:style w:type="paragraph" w:customStyle="1" w:styleId="110">
    <w:name w:val="字元 字元1 字元 字元 字元1"/>
    <w:basedOn w:val="a"/>
    <w:rsid w:val="00695B7A"/>
    <w:pPr>
      <w:spacing w:after="160" w:line="240" w:lineRule="exact"/>
    </w:pPr>
    <w:rPr>
      <w:rFonts w:ascii="Tahoma" w:eastAsia="新細明體" w:hAnsi="Tahoma" w:cs="Times New Roman"/>
      <w:kern w:val="0"/>
      <w:sz w:val="20"/>
      <w:szCs w:val="20"/>
      <w:lang w:eastAsia="en-US"/>
    </w:rPr>
  </w:style>
  <w:style w:type="paragraph" w:styleId="afff5">
    <w:name w:val="Body Text Indent"/>
    <w:basedOn w:val="a"/>
    <w:link w:val="afff6"/>
    <w:rsid w:val="00695B7A"/>
    <w:pPr>
      <w:ind w:leftChars="74" w:left="178"/>
    </w:pPr>
    <w:rPr>
      <w:rFonts w:ascii="標楷體" w:eastAsia="標楷體" w:hAnsi="Times New Roman" w:cs="Times New Roman"/>
      <w:kern w:val="0"/>
      <w:sz w:val="26"/>
      <w:szCs w:val="24"/>
      <w:lang w:val="x-none" w:eastAsia="x-none"/>
    </w:rPr>
  </w:style>
  <w:style w:type="character" w:customStyle="1" w:styleId="afff6">
    <w:name w:val="本文縮排 字元"/>
    <w:basedOn w:val="a0"/>
    <w:link w:val="afff5"/>
    <w:rsid w:val="00695B7A"/>
    <w:rPr>
      <w:rFonts w:ascii="標楷體" w:eastAsia="標楷體" w:hAnsi="Times New Roman" w:cs="Times New Roman"/>
      <w:kern w:val="0"/>
      <w:sz w:val="26"/>
      <w:szCs w:val="24"/>
      <w:lang w:val="x-none" w:eastAsia="x-none"/>
    </w:rPr>
  </w:style>
  <w:style w:type="paragraph" w:styleId="29">
    <w:name w:val="Body Text Indent 2"/>
    <w:basedOn w:val="a"/>
    <w:link w:val="2a"/>
    <w:rsid w:val="00695B7A"/>
    <w:pPr>
      <w:spacing w:after="120" w:line="480" w:lineRule="auto"/>
      <w:ind w:left="480"/>
    </w:pPr>
    <w:rPr>
      <w:rFonts w:ascii="Times New Roman" w:eastAsia="新細明體" w:hAnsi="Times New Roman" w:cs="Times New Roman"/>
      <w:kern w:val="0"/>
      <w:sz w:val="20"/>
      <w:szCs w:val="24"/>
      <w:lang w:val="x-none" w:eastAsia="x-none"/>
    </w:rPr>
  </w:style>
  <w:style w:type="character" w:customStyle="1" w:styleId="2a">
    <w:name w:val="本文縮排 2 字元"/>
    <w:basedOn w:val="a0"/>
    <w:link w:val="29"/>
    <w:rsid w:val="00695B7A"/>
    <w:rPr>
      <w:rFonts w:ascii="Times New Roman" w:eastAsia="新細明體" w:hAnsi="Times New Roman" w:cs="Times New Roman"/>
      <w:kern w:val="0"/>
      <w:sz w:val="20"/>
      <w:szCs w:val="24"/>
      <w:lang w:val="x-none" w:eastAsia="x-none"/>
    </w:rPr>
  </w:style>
  <w:style w:type="paragraph" w:customStyle="1" w:styleId="afff7">
    <w:name w:val="圖說"/>
    <w:basedOn w:val="a"/>
    <w:uiPriority w:val="99"/>
    <w:qFormat/>
    <w:rsid w:val="00695B7A"/>
    <w:pPr>
      <w:spacing w:beforeLines="50" w:before="180" w:after="180"/>
      <w:jc w:val="center"/>
    </w:pPr>
    <w:rPr>
      <w:rFonts w:ascii="Times New Roman" w:eastAsia="標楷體" w:hAnsi="Times New Roman" w:cs="Times New Roman"/>
      <w:sz w:val="22"/>
      <w:szCs w:val="24"/>
    </w:rPr>
  </w:style>
  <w:style w:type="paragraph" w:customStyle="1" w:styleId="64">
    <w:name w:val="標題6"/>
    <w:basedOn w:val="S-5"/>
    <w:uiPriority w:val="99"/>
    <w:qFormat/>
    <w:rsid w:val="00695B7A"/>
    <w:pPr>
      <w:outlineLvl w:val="5"/>
    </w:pPr>
    <w:rPr>
      <w:b w:val="0"/>
      <w:lang w:eastAsia="zh-TW"/>
    </w:rPr>
  </w:style>
  <w:style w:type="character" w:customStyle="1" w:styleId="afff8">
    <w:name w:val="註解文字 字元"/>
    <w:link w:val="afff9"/>
    <w:uiPriority w:val="99"/>
    <w:semiHidden/>
    <w:rsid w:val="00695B7A"/>
    <w:rPr>
      <w:rFonts w:ascii="Times New Roman" w:eastAsia="標楷體" w:hAnsi="Times New Roman"/>
      <w:szCs w:val="24"/>
    </w:rPr>
  </w:style>
  <w:style w:type="paragraph" w:styleId="afff9">
    <w:name w:val="annotation text"/>
    <w:basedOn w:val="a"/>
    <w:link w:val="afff8"/>
    <w:uiPriority w:val="99"/>
    <w:semiHidden/>
    <w:unhideWhenUsed/>
    <w:rsid w:val="00695B7A"/>
    <w:rPr>
      <w:rFonts w:ascii="Times New Roman" w:eastAsia="標楷體" w:hAnsi="Times New Roman"/>
      <w:szCs w:val="24"/>
    </w:rPr>
  </w:style>
  <w:style w:type="character" w:customStyle="1" w:styleId="1b">
    <w:name w:val="註解文字 字元1"/>
    <w:basedOn w:val="a0"/>
    <w:uiPriority w:val="99"/>
    <w:semiHidden/>
    <w:rsid w:val="00695B7A"/>
  </w:style>
  <w:style w:type="character" w:customStyle="1" w:styleId="afffa">
    <w:name w:val="註解主旨 字元"/>
    <w:link w:val="afffb"/>
    <w:uiPriority w:val="99"/>
    <w:semiHidden/>
    <w:rsid w:val="00695B7A"/>
    <w:rPr>
      <w:rFonts w:ascii="Times New Roman" w:eastAsia="標楷體" w:hAnsi="Times New Roman"/>
      <w:b/>
      <w:bCs/>
      <w:szCs w:val="24"/>
    </w:rPr>
  </w:style>
  <w:style w:type="paragraph" w:styleId="afffb">
    <w:name w:val="annotation subject"/>
    <w:basedOn w:val="afff9"/>
    <w:next w:val="afff9"/>
    <w:link w:val="afffa"/>
    <w:uiPriority w:val="99"/>
    <w:semiHidden/>
    <w:unhideWhenUsed/>
    <w:rsid w:val="00695B7A"/>
    <w:rPr>
      <w:b/>
      <w:bCs/>
    </w:rPr>
  </w:style>
  <w:style w:type="character" w:customStyle="1" w:styleId="1c">
    <w:name w:val="註解主旨 字元1"/>
    <w:basedOn w:val="1b"/>
    <w:uiPriority w:val="99"/>
    <w:semiHidden/>
    <w:rsid w:val="00695B7A"/>
    <w:rPr>
      <w:b/>
      <w:bCs/>
    </w:rPr>
  </w:style>
  <w:style w:type="character" w:styleId="afffc">
    <w:name w:val="annotation reference"/>
    <w:uiPriority w:val="99"/>
    <w:semiHidden/>
    <w:unhideWhenUsed/>
    <w:rsid w:val="00695B7A"/>
    <w:rPr>
      <w:sz w:val="18"/>
      <w:szCs w:val="18"/>
    </w:rPr>
  </w:style>
  <w:style w:type="paragraph" w:styleId="afffd">
    <w:name w:val="No Spacing"/>
    <w:uiPriority w:val="1"/>
    <w:qFormat/>
    <w:rsid w:val="00695B7A"/>
    <w:pPr>
      <w:widowControl w:val="0"/>
    </w:pPr>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Lines="25" w:after="25" w:line="460" w:lineRule="exact"/>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DF"/>
  </w:style>
  <w:style w:type="paragraph" w:styleId="1">
    <w:name w:val="heading 1"/>
    <w:basedOn w:val="a"/>
    <w:next w:val="a"/>
    <w:link w:val="10"/>
    <w:unhideWhenUsed/>
    <w:rsid w:val="00695B7A"/>
    <w:pPr>
      <w:keepNext/>
      <w:spacing w:before="180" w:after="180" w:line="720" w:lineRule="auto"/>
      <w:outlineLvl w:val="0"/>
    </w:pPr>
    <w:rPr>
      <w:rFonts w:ascii="Cambria" w:eastAsia="新細明體" w:hAnsi="Cambria" w:cs="Times New Roman"/>
      <w:b/>
      <w:bCs/>
      <w:kern w:val="52"/>
      <w:sz w:val="52"/>
      <w:szCs w:val="52"/>
      <w:lang w:val="x-none" w:eastAsia="x-none"/>
    </w:rPr>
  </w:style>
  <w:style w:type="paragraph" w:styleId="2">
    <w:name w:val="heading 2"/>
    <w:basedOn w:val="a"/>
    <w:next w:val="a"/>
    <w:link w:val="20"/>
    <w:unhideWhenUsed/>
    <w:rsid w:val="00695B7A"/>
    <w:pPr>
      <w:keepNext/>
      <w:adjustRightInd w:val="0"/>
      <w:spacing w:beforeLines="25" w:line="720" w:lineRule="atLeast"/>
      <w:ind w:left="567" w:firstLineChars="200" w:firstLine="200"/>
      <w:textAlignment w:val="baseline"/>
      <w:outlineLvl w:val="1"/>
    </w:pPr>
    <w:rPr>
      <w:rFonts w:ascii="Arial" w:eastAsia="細明體" w:hAnsi="Arial" w:cs="Times New Roman"/>
      <w:b/>
      <w:kern w:val="0"/>
      <w:sz w:val="48"/>
      <w:szCs w:val="20"/>
      <w:lang w:val="x-none" w:eastAsia="x-none"/>
    </w:rPr>
  </w:style>
  <w:style w:type="paragraph" w:styleId="3">
    <w:name w:val="heading 3"/>
    <w:aliases w:val="節分"/>
    <w:basedOn w:val="a"/>
    <w:next w:val="a"/>
    <w:link w:val="30"/>
    <w:unhideWhenUsed/>
    <w:rsid w:val="00695B7A"/>
    <w:pPr>
      <w:keepNext/>
      <w:adjustRightInd w:val="0"/>
      <w:spacing w:beforeLines="25" w:line="720" w:lineRule="atLeast"/>
      <w:ind w:left="1275" w:firstLineChars="200" w:firstLine="200"/>
      <w:textAlignment w:val="baseline"/>
      <w:outlineLvl w:val="2"/>
    </w:pPr>
    <w:rPr>
      <w:rFonts w:ascii="Arial" w:eastAsia="細明體" w:hAnsi="Arial" w:cs="Times New Roman"/>
      <w:b/>
      <w:kern w:val="0"/>
      <w:sz w:val="36"/>
      <w:szCs w:val="20"/>
      <w:lang w:val="x-none" w:eastAsia="x-none"/>
    </w:rPr>
  </w:style>
  <w:style w:type="paragraph" w:styleId="4">
    <w:name w:val="heading 4"/>
    <w:basedOn w:val="a"/>
    <w:next w:val="a"/>
    <w:link w:val="40"/>
    <w:unhideWhenUsed/>
    <w:rsid w:val="00695B7A"/>
    <w:pPr>
      <w:keepNext/>
      <w:adjustRightInd w:val="0"/>
      <w:spacing w:beforeLines="25" w:line="720" w:lineRule="atLeast"/>
      <w:ind w:left="1700" w:firstLineChars="200" w:firstLine="200"/>
      <w:textAlignment w:val="baseline"/>
      <w:outlineLvl w:val="3"/>
    </w:pPr>
    <w:rPr>
      <w:rFonts w:ascii="Arial" w:eastAsia="細明體" w:hAnsi="Arial" w:cs="Times New Roman"/>
      <w:kern w:val="0"/>
      <w:sz w:val="36"/>
      <w:szCs w:val="20"/>
      <w:lang w:val="x-none" w:eastAsia="x-none"/>
    </w:rPr>
  </w:style>
  <w:style w:type="paragraph" w:styleId="5">
    <w:name w:val="heading 5"/>
    <w:basedOn w:val="a"/>
    <w:next w:val="a"/>
    <w:link w:val="50"/>
    <w:unhideWhenUsed/>
    <w:rsid w:val="00695B7A"/>
    <w:pPr>
      <w:keepNext/>
      <w:adjustRightInd w:val="0"/>
      <w:spacing w:beforeLines="25" w:line="720" w:lineRule="atLeast"/>
      <w:ind w:left="2125" w:firstLineChars="200" w:firstLine="200"/>
      <w:textAlignment w:val="baseline"/>
      <w:outlineLvl w:val="4"/>
    </w:pPr>
    <w:rPr>
      <w:rFonts w:ascii="Arial" w:eastAsia="細明體" w:hAnsi="Arial" w:cs="Times New Roman"/>
      <w:b/>
      <w:kern w:val="0"/>
      <w:sz w:val="36"/>
      <w:szCs w:val="20"/>
      <w:lang w:val="x-none" w:eastAsia="x-none"/>
    </w:rPr>
  </w:style>
  <w:style w:type="paragraph" w:styleId="6">
    <w:name w:val="heading 6"/>
    <w:basedOn w:val="a"/>
    <w:next w:val="a"/>
    <w:link w:val="60"/>
    <w:unhideWhenUsed/>
    <w:rsid w:val="00695B7A"/>
    <w:pPr>
      <w:keepNext/>
      <w:adjustRightInd w:val="0"/>
      <w:spacing w:beforeLines="25" w:line="720" w:lineRule="atLeast"/>
      <w:ind w:left="2550" w:firstLineChars="200" w:firstLine="200"/>
      <w:textAlignment w:val="baseline"/>
      <w:outlineLvl w:val="5"/>
    </w:pPr>
    <w:rPr>
      <w:rFonts w:ascii="Arial" w:eastAsia="細明體" w:hAnsi="Arial" w:cs="Times New Roman"/>
      <w:kern w:val="0"/>
      <w:sz w:val="36"/>
      <w:szCs w:val="20"/>
      <w:lang w:val="x-none" w:eastAsia="x-none"/>
    </w:rPr>
  </w:style>
  <w:style w:type="paragraph" w:styleId="7">
    <w:name w:val="heading 7"/>
    <w:basedOn w:val="a"/>
    <w:next w:val="a"/>
    <w:link w:val="70"/>
    <w:unhideWhenUsed/>
    <w:rsid w:val="00695B7A"/>
    <w:pPr>
      <w:keepNext/>
      <w:adjustRightInd w:val="0"/>
      <w:spacing w:beforeLines="25" w:line="720" w:lineRule="atLeast"/>
      <w:ind w:left="2975" w:firstLineChars="200" w:firstLine="200"/>
      <w:textAlignment w:val="baseline"/>
      <w:outlineLvl w:val="6"/>
    </w:pPr>
    <w:rPr>
      <w:rFonts w:ascii="Arial" w:eastAsia="細明體" w:hAnsi="Arial" w:cs="Times New Roman"/>
      <w:b/>
      <w:kern w:val="0"/>
      <w:sz w:val="36"/>
      <w:szCs w:val="20"/>
      <w:lang w:val="x-none" w:eastAsia="x-none"/>
    </w:rPr>
  </w:style>
  <w:style w:type="paragraph" w:styleId="8">
    <w:name w:val="heading 8"/>
    <w:basedOn w:val="a"/>
    <w:next w:val="a"/>
    <w:link w:val="80"/>
    <w:unhideWhenUsed/>
    <w:qFormat/>
    <w:rsid w:val="00695B7A"/>
    <w:pPr>
      <w:keepNext/>
      <w:adjustRightInd w:val="0"/>
      <w:spacing w:beforeLines="25" w:line="720" w:lineRule="atLeast"/>
      <w:ind w:left="3400" w:firstLineChars="200" w:firstLine="200"/>
      <w:textAlignment w:val="baseline"/>
      <w:outlineLvl w:val="7"/>
    </w:pPr>
    <w:rPr>
      <w:rFonts w:ascii="Arial" w:eastAsia="細明體" w:hAnsi="Arial" w:cs="Times New Roman"/>
      <w:kern w:val="0"/>
      <w:sz w:val="36"/>
      <w:szCs w:val="20"/>
      <w:lang w:val="x-none" w:eastAsia="x-none"/>
    </w:rPr>
  </w:style>
  <w:style w:type="paragraph" w:styleId="9">
    <w:name w:val="heading 9"/>
    <w:basedOn w:val="a"/>
    <w:next w:val="a"/>
    <w:link w:val="90"/>
    <w:unhideWhenUsed/>
    <w:qFormat/>
    <w:rsid w:val="00695B7A"/>
    <w:pPr>
      <w:keepNext/>
      <w:adjustRightInd w:val="0"/>
      <w:spacing w:beforeLines="25" w:line="720" w:lineRule="atLeast"/>
      <w:ind w:left="3825" w:firstLineChars="200" w:firstLine="200"/>
      <w:textAlignment w:val="baseline"/>
      <w:outlineLvl w:val="8"/>
    </w:pPr>
    <w:rPr>
      <w:rFonts w:ascii="Arial" w:eastAsia="細明體" w:hAnsi="Arial" w:cs="Times New Roman"/>
      <w:kern w:val="0"/>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內文"/>
    <w:basedOn w:val="a"/>
    <w:link w:val="S-0"/>
    <w:qFormat/>
    <w:rsid w:val="00A01A23"/>
    <w:pPr>
      <w:adjustRightInd w:val="0"/>
      <w:snapToGrid w:val="0"/>
      <w:spacing w:beforeLines="25" w:line="360" w:lineRule="auto"/>
      <w:ind w:firstLineChars="200" w:firstLine="200"/>
    </w:pPr>
    <w:rPr>
      <w:rFonts w:ascii="華康魏碑體 Std W7" w:eastAsia="標楷體" w:hAnsi="華康魏碑體 Std W7" w:cs="Times New Roman"/>
      <w:kern w:val="0"/>
      <w:szCs w:val="24"/>
      <w:lang w:val="x-none" w:eastAsia="x-none"/>
    </w:rPr>
  </w:style>
  <w:style w:type="character" w:customStyle="1" w:styleId="S-0">
    <w:name w:val="S-內文 字元"/>
    <w:link w:val="S-"/>
    <w:rsid w:val="00A01A23"/>
    <w:rPr>
      <w:rFonts w:ascii="華康魏碑體 Std W7" w:eastAsia="標楷體" w:hAnsi="華康魏碑體 Std W7" w:cs="Times New Roman"/>
      <w:kern w:val="0"/>
      <w:szCs w:val="24"/>
      <w:lang w:val="x-none" w:eastAsia="x-none"/>
    </w:rPr>
  </w:style>
  <w:style w:type="paragraph" w:customStyle="1" w:styleId="S-3">
    <w:name w:val="S-標題 3"/>
    <w:basedOn w:val="a"/>
    <w:qFormat/>
    <w:rsid w:val="00A01A23"/>
    <w:pPr>
      <w:keepNext/>
      <w:adjustRightInd w:val="0"/>
      <w:snapToGrid w:val="0"/>
      <w:spacing w:beforeLines="50" w:before="50" w:line="360" w:lineRule="auto"/>
      <w:ind w:leftChars="100" w:left="100"/>
      <w:outlineLvl w:val="2"/>
    </w:pPr>
    <w:rPr>
      <w:rFonts w:ascii="華康明體 Std W12" w:eastAsia="華康明體 Std W12" w:hAnsi="華康明體 Std W12" w:cs="Times New Roman"/>
      <w:kern w:val="0"/>
      <w:sz w:val="28"/>
      <w:szCs w:val="28"/>
    </w:rPr>
  </w:style>
  <w:style w:type="paragraph" w:customStyle="1" w:styleId="S-4">
    <w:name w:val="S-標題 4"/>
    <w:basedOn w:val="S-"/>
    <w:qFormat/>
    <w:rsid w:val="00A01A23"/>
    <w:pPr>
      <w:spacing w:before="90" w:after="90"/>
      <w:ind w:firstLine="480"/>
      <w:outlineLvl w:val="3"/>
    </w:pPr>
    <w:rPr>
      <w:b/>
      <w:lang w:eastAsia="zh-TW"/>
    </w:rPr>
  </w:style>
  <w:style w:type="paragraph" w:customStyle="1" w:styleId="S-5">
    <w:name w:val="S-標題 5"/>
    <w:basedOn w:val="S-"/>
    <w:link w:val="S-50"/>
    <w:qFormat/>
    <w:rsid w:val="00A01A23"/>
    <w:pPr>
      <w:spacing w:before="90" w:after="90"/>
      <w:ind w:left="472" w:firstLineChars="0" w:firstLine="0"/>
    </w:pPr>
    <w:rPr>
      <w:b/>
      <w:spacing w:val="-2"/>
    </w:rPr>
  </w:style>
  <w:style w:type="character" w:customStyle="1" w:styleId="S-50">
    <w:name w:val="S-標題 5 字元"/>
    <w:link w:val="S-5"/>
    <w:rsid w:val="00A01A23"/>
    <w:rPr>
      <w:rFonts w:ascii="華康魏碑體 Std W7" w:eastAsia="標楷體" w:hAnsi="華康魏碑體 Std W7" w:cs="Times New Roman"/>
      <w:b/>
      <w:spacing w:val="-2"/>
      <w:kern w:val="0"/>
      <w:szCs w:val="24"/>
      <w:lang w:val="x-none" w:eastAsia="x-none"/>
    </w:rPr>
  </w:style>
  <w:style w:type="character" w:customStyle="1" w:styleId="10">
    <w:name w:val="標題 1 字元"/>
    <w:basedOn w:val="a0"/>
    <w:link w:val="1"/>
    <w:rsid w:val="00695B7A"/>
    <w:rPr>
      <w:rFonts w:ascii="Cambria" w:eastAsia="新細明體" w:hAnsi="Cambria" w:cs="Times New Roman"/>
      <w:b/>
      <w:bCs/>
      <w:kern w:val="52"/>
      <w:sz w:val="52"/>
      <w:szCs w:val="52"/>
      <w:lang w:val="x-none" w:eastAsia="x-none"/>
    </w:rPr>
  </w:style>
  <w:style w:type="character" w:customStyle="1" w:styleId="20">
    <w:name w:val="標題 2 字元"/>
    <w:basedOn w:val="a0"/>
    <w:link w:val="2"/>
    <w:rsid w:val="00695B7A"/>
    <w:rPr>
      <w:rFonts w:ascii="Arial" w:eastAsia="細明體" w:hAnsi="Arial" w:cs="Times New Roman"/>
      <w:b/>
      <w:kern w:val="0"/>
      <w:sz w:val="48"/>
      <w:szCs w:val="20"/>
      <w:lang w:val="x-none" w:eastAsia="x-none"/>
    </w:rPr>
  </w:style>
  <w:style w:type="character" w:customStyle="1" w:styleId="30">
    <w:name w:val="標題 3 字元"/>
    <w:aliases w:val="節分 字元"/>
    <w:basedOn w:val="a0"/>
    <w:link w:val="3"/>
    <w:rsid w:val="00695B7A"/>
    <w:rPr>
      <w:rFonts w:ascii="Arial" w:eastAsia="細明體" w:hAnsi="Arial" w:cs="Times New Roman"/>
      <w:b/>
      <w:kern w:val="0"/>
      <w:sz w:val="36"/>
      <w:szCs w:val="20"/>
      <w:lang w:val="x-none" w:eastAsia="x-none"/>
    </w:rPr>
  </w:style>
  <w:style w:type="character" w:customStyle="1" w:styleId="40">
    <w:name w:val="標題 4 字元"/>
    <w:basedOn w:val="a0"/>
    <w:link w:val="4"/>
    <w:rsid w:val="00695B7A"/>
    <w:rPr>
      <w:rFonts w:ascii="Arial" w:eastAsia="細明體" w:hAnsi="Arial" w:cs="Times New Roman"/>
      <w:kern w:val="0"/>
      <w:sz w:val="36"/>
      <w:szCs w:val="20"/>
      <w:lang w:val="x-none" w:eastAsia="x-none"/>
    </w:rPr>
  </w:style>
  <w:style w:type="character" w:customStyle="1" w:styleId="50">
    <w:name w:val="標題 5 字元"/>
    <w:basedOn w:val="a0"/>
    <w:link w:val="5"/>
    <w:rsid w:val="00695B7A"/>
    <w:rPr>
      <w:rFonts w:ascii="Arial" w:eastAsia="細明體" w:hAnsi="Arial" w:cs="Times New Roman"/>
      <w:b/>
      <w:kern w:val="0"/>
      <w:sz w:val="36"/>
      <w:szCs w:val="20"/>
      <w:lang w:val="x-none" w:eastAsia="x-none"/>
    </w:rPr>
  </w:style>
  <w:style w:type="character" w:customStyle="1" w:styleId="60">
    <w:name w:val="標題 6 字元"/>
    <w:basedOn w:val="a0"/>
    <w:link w:val="6"/>
    <w:rsid w:val="00695B7A"/>
    <w:rPr>
      <w:rFonts w:ascii="Arial" w:eastAsia="細明體" w:hAnsi="Arial" w:cs="Times New Roman"/>
      <w:kern w:val="0"/>
      <w:sz w:val="36"/>
      <w:szCs w:val="20"/>
      <w:lang w:val="x-none" w:eastAsia="x-none"/>
    </w:rPr>
  </w:style>
  <w:style w:type="character" w:customStyle="1" w:styleId="70">
    <w:name w:val="標題 7 字元"/>
    <w:basedOn w:val="a0"/>
    <w:link w:val="7"/>
    <w:rsid w:val="00695B7A"/>
    <w:rPr>
      <w:rFonts w:ascii="Arial" w:eastAsia="細明體" w:hAnsi="Arial" w:cs="Times New Roman"/>
      <w:b/>
      <w:kern w:val="0"/>
      <w:sz w:val="36"/>
      <w:szCs w:val="20"/>
      <w:lang w:val="x-none" w:eastAsia="x-none"/>
    </w:rPr>
  </w:style>
  <w:style w:type="character" w:customStyle="1" w:styleId="80">
    <w:name w:val="標題 8 字元"/>
    <w:basedOn w:val="a0"/>
    <w:link w:val="8"/>
    <w:rsid w:val="00695B7A"/>
    <w:rPr>
      <w:rFonts w:ascii="Arial" w:eastAsia="細明體" w:hAnsi="Arial" w:cs="Times New Roman"/>
      <w:kern w:val="0"/>
      <w:sz w:val="36"/>
      <w:szCs w:val="20"/>
      <w:lang w:val="x-none" w:eastAsia="x-none"/>
    </w:rPr>
  </w:style>
  <w:style w:type="character" w:customStyle="1" w:styleId="90">
    <w:name w:val="標題 9 字元"/>
    <w:basedOn w:val="a0"/>
    <w:link w:val="9"/>
    <w:rsid w:val="00695B7A"/>
    <w:rPr>
      <w:rFonts w:ascii="Arial" w:eastAsia="細明體" w:hAnsi="Arial" w:cs="Times New Roman"/>
      <w:kern w:val="0"/>
      <w:sz w:val="36"/>
      <w:szCs w:val="20"/>
      <w:lang w:val="x-none" w:eastAsia="x-none"/>
    </w:rPr>
  </w:style>
  <w:style w:type="numbering" w:customStyle="1" w:styleId="11">
    <w:name w:val="無清單1"/>
    <w:next w:val="a2"/>
    <w:uiPriority w:val="99"/>
    <w:semiHidden/>
    <w:unhideWhenUsed/>
    <w:rsid w:val="00695B7A"/>
  </w:style>
  <w:style w:type="paragraph" w:styleId="a3">
    <w:name w:val="Subtitle"/>
    <w:basedOn w:val="a"/>
    <w:next w:val="a"/>
    <w:link w:val="a4"/>
    <w:uiPriority w:val="11"/>
    <w:unhideWhenUsed/>
    <w:qFormat/>
    <w:rsid w:val="00695B7A"/>
    <w:pPr>
      <w:spacing w:after="60"/>
      <w:jc w:val="center"/>
      <w:outlineLvl w:val="1"/>
    </w:pPr>
    <w:rPr>
      <w:rFonts w:ascii="Cambria" w:eastAsia="新細明體" w:hAnsi="Cambria" w:cs="Times New Roman"/>
      <w:i/>
      <w:iCs/>
      <w:kern w:val="0"/>
      <w:sz w:val="20"/>
      <w:szCs w:val="24"/>
      <w:lang w:val="x-none" w:eastAsia="x-none"/>
    </w:rPr>
  </w:style>
  <w:style w:type="character" w:customStyle="1" w:styleId="a4">
    <w:name w:val="副標題 字元"/>
    <w:basedOn w:val="a0"/>
    <w:link w:val="a3"/>
    <w:uiPriority w:val="11"/>
    <w:rsid w:val="00695B7A"/>
    <w:rPr>
      <w:rFonts w:ascii="Cambria" w:eastAsia="新細明體" w:hAnsi="Cambria" w:cs="Times New Roman"/>
      <w:i/>
      <w:iCs/>
      <w:kern w:val="0"/>
      <w:sz w:val="20"/>
      <w:szCs w:val="24"/>
      <w:lang w:val="x-none" w:eastAsia="x-none"/>
    </w:rPr>
  </w:style>
  <w:style w:type="paragraph" w:styleId="a5">
    <w:name w:val="List Paragraph"/>
    <w:basedOn w:val="a"/>
    <w:uiPriority w:val="34"/>
    <w:unhideWhenUsed/>
    <w:qFormat/>
    <w:rsid w:val="00695B7A"/>
    <w:pPr>
      <w:ind w:leftChars="200" w:left="480"/>
    </w:pPr>
    <w:rPr>
      <w:rFonts w:ascii="Times New Roman" w:eastAsia="標楷體" w:hAnsi="Times New Roman" w:cs="Times New Roman"/>
      <w:szCs w:val="24"/>
    </w:rPr>
  </w:style>
  <w:style w:type="paragraph" w:styleId="a6">
    <w:name w:val="Balloon Text"/>
    <w:basedOn w:val="a"/>
    <w:link w:val="a7"/>
    <w:uiPriority w:val="99"/>
    <w:semiHidden/>
    <w:unhideWhenUsed/>
    <w:rsid w:val="00695B7A"/>
    <w:rPr>
      <w:rFonts w:ascii="Cambria" w:eastAsia="新細明體" w:hAnsi="Cambria" w:cs="Times New Roman"/>
      <w:kern w:val="0"/>
      <w:sz w:val="18"/>
      <w:szCs w:val="18"/>
      <w:lang w:val="x-none" w:eastAsia="x-none"/>
    </w:rPr>
  </w:style>
  <w:style w:type="character" w:customStyle="1" w:styleId="a7">
    <w:name w:val="註解方塊文字 字元"/>
    <w:basedOn w:val="a0"/>
    <w:link w:val="a6"/>
    <w:uiPriority w:val="99"/>
    <w:semiHidden/>
    <w:rsid w:val="00695B7A"/>
    <w:rPr>
      <w:rFonts w:ascii="Cambria" w:eastAsia="新細明體" w:hAnsi="Cambria" w:cs="Times New Roman"/>
      <w:kern w:val="0"/>
      <w:sz w:val="18"/>
      <w:szCs w:val="18"/>
      <w:lang w:val="x-none" w:eastAsia="x-none"/>
    </w:rPr>
  </w:style>
  <w:style w:type="character" w:styleId="a8">
    <w:name w:val="Hyperlink"/>
    <w:uiPriority w:val="99"/>
    <w:unhideWhenUsed/>
    <w:rsid w:val="00695B7A"/>
    <w:rPr>
      <w:color w:val="0000FF"/>
      <w:u w:val="single"/>
    </w:rPr>
  </w:style>
  <w:style w:type="paragraph" w:styleId="12">
    <w:name w:val="toc 1"/>
    <w:basedOn w:val="a"/>
    <w:next w:val="a"/>
    <w:autoRedefine/>
    <w:uiPriority w:val="39"/>
    <w:unhideWhenUsed/>
    <w:rsid w:val="00695B7A"/>
    <w:pPr>
      <w:tabs>
        <w:tab w:val="right" w:leader="dot" w:pos="8296"/>
      </w:tabs>
    </w:pPr>
    <w:rPr>
      <w:rFonts w:ascii="華康魏碑體 Std W7" w:eastAsia="華康魏碑體 Std W7" w:hAnsi="華康魏碑體 Std W7" w:cs="Times New Roman"/>
      <w:bCs/>
      <w:caps/>
      <w:noProof/>
      <w:sz w:val="28"/>
      <w:szCs w:val="28"/>
    </w:rPr>
  </w:style>
  <w:style w:type="paragraph" w:styleId="21">
    <w:name w:val="toc 2"/>
    <w:basedOn w:val="a"/>
    <w:next w:val="a"/>
    <w:autoRedefine/>
    <w:uiPriority w:val="39"/>
    <w:unhideWhenUsed/>
    <w:rsid w:val="00695B7A"/>
    <w:pPr>
      <w:tabs>
        <w:tab w:val="right" w:leader="dot" w:pos="8296"/>
      </w:tabs>
      <w:spacing w:beforeLines="25" w:before="90"/>
      <w:ind w:left="238"/>
    </w:pPr>
    <w:rPr>
      <w:rFonts w:ascii="華康魏碑體 Std W7" w:eastAsia="華康魏碑體 Std W7" w:hAnsi="華康魏碑體 Std W7" w:cs="Times New Roman"/>
      <w:smallCaps/>
      <w:noProof/>
      <w:szCs w:val="24"/>
    </w:rPr>
  </w:style>
  <w:style w:type="paragraph" w:customStyle="1" w:styleId="S-1">
    <w:name w:val="S-標題 1"/>
    <w:basedOn w:val="1"/>
    <w:rsid w:val="00695B7A"/>
    <w:pPr>
      <w:tabs>
        <w:tab w:val="num" w:pos="960"/>
      </w:tabs>
      <w:adjustRightInd w:val="0"/>
      <w:spacing w:beforeLines="100" w:afterLines="100" w:line="240" w:lineRule="auto"/>
      <w:jc w:val="center"/>
      <w:textAlignment w:val="baseline"/>
    </w:pPr>
    <w:rPr>
      <w:rFonts w:ascii="Times New Roman" w:eastAsia="華康明體 Std W12" w:hAnsi="標楷體"/>
      <w:b w:val="0"/>
      <w:bCs w:val="0"/>
      <w:sz w:val="32"/>
      <w:szCs w:val="32"/>
    </w:rPr>
  </w:style>
  <w:style w:type="paragraph" w:styleId="31">
    <w:name w:val="toc 3"/>
    <w:basedOn w:val="a"/>
    <w:next w:val="a"/>
    <w:autoRedefine/>
    <w:uiPriority w:val="39"/>
    <w:unhideWhenUsed/>
    <w:rsid w:val="00695B7A"/>
    <w:pPr>
      <w:tabs>
        <w:tab w:val="right" w:leader="dot" w:pos="8296"/>
      </w:tabs>
      <w:ind w:left="480"/>
    </w:pPr>
    <w:rPr>
      <w:rFonts w:ascii="華康魏碑體 Std W7" w:eastAsia="華康魏碑體 Std W7" w:hAnsi="華康魏碑體 Std W7" w:cs="Times New Roman"/>
      <w:iCs/>
      <w:noProof/>
      <w:szCs w:val="24"/>
    </w:rPr>
  </w:style>
  <w:style w:type="paragraph" w:styleId="a9">
    <w:name w:val="Document Map"/>
    <w:basedOn w:val="a"/>
    <w:link w:val="aa"/>
    <w:uiPriority w:val="99"/>
    <w:semiHidden/>
    <w:unhideWhenUsed/>
    <w:rsid w:val="00695B7A"/>
    <w:rPr>
      <w:rFonts w:ascii="新細明體" w:eastAsia="新細明體" w:hAnsi="Times New Roman" w:cs="Times New Roman"/>
      <w:kern w:val="0"/>
      <w:sz w:val="18"/>
      <w:szCs w:val="18"/>
      <w:lang w:val="x-none" w:eastAsia="x-none"/>
    </w:rPr>
  </w:style>
  <w:style w:type="character" w:customStyle="1" w:styleId="aa">
    <w:name w:val="文件引導模式 字元"/>
    <w:basedOn w:val="a0"/>
    <w:link w:val="a9"/>
    <w:uiPriority w:val="99"/>
    <w:semiHidden/>
    <w:rsid w:val="00695B7A"/>
    <w:rPr>
      <w:rFonts w:ascii="新細明體" w:eastAsia="新細明體" w:hAnsi="Times New Roman" w:cs="Times New Roman"/>
      <w:kern w:val="0"/>
      <w:sz w:val="18"/>
      <w:szCs w:val="18"/>
      <w:lang w:val="x-none" w:eastAsia="x-none"/>
    </w:rPr>
  </w:style>
  <w:style w:type="paragraph" w:styleId="ab">
    <w:name w:val="table of figures"/>
    <w:basedOn w:val="a"/>
    <w:next w:val="a"/>
    <w:uiPriority w:val="99"/>
    <w:unhideWhenUsed/>
    <w:rsid w:val="00695B7A"/>
    <w:pPr>
      <w:ind w:leftChars="400" w:left="400" w:hangingChars="200" w:hanging="200"/>
    </w:pPr>
    <w:rPr>
      <w:rFonts w:ascii="Times New Roman" w:eastAsia="標楷體" w:hAnsi="Times New Roman" w:cs="Times New Roman"/>
      <w:szCs w:val="24"/>
    </w:rPr>
  </w:style>
  <w:style w:type="paragraph" w:customStyle="1" w:styleId="13">
    <w:name w:val="1標"/>
    <w:basedOn w:val="a"/>
    <w:link w:val="14"/>
    <w:unhideWhenUsed/>
    <w:rsid w:val="00695B7A"/>
    <w:pPr>
      <w:jc w:val="center"/>
    </w:pPr>
    <w:rPr>
      <w:rFonts w:ascii="標楷體" w:eastAsia="標楷體" w:hAnsi="標楷體" w:cs="Times New Roman"/>
      <w:kern w:val="0"/>
      <w:sz w:val="32"/>
      <w:szCs w:val="32"/>
      <w:lang w:val="x-none" w:eastAsia="x-none"/>
    </w:rPr>
  </w:style>
  <w:style w:type="character" w:customStyle="1" w:styleId="14">
    <w:name w:val="1標 字元"/>
    <w:link w:val="13"/>
    <w:rsid w:val="00695B7A"/>
    <w:rPr>
      <w:rFonts w:ascii="標楷體" w:eastAsia="標楷體" w:hAnsi="標楷體" w:cs="Times New Roman"/>
      <w:kern w:val="0"/>
      <w:sz w:val="32"/>
      <w:szCs w:val="32"/>
      <w:lang w:val="x-none" w:eastAsia="x-none"/>
    </w:rPr>
  </w:style>
  <w:style w:type="paragraph" w:customStyle="1" w:styleId="22">
    <w:name w:val="2標"/>
    <w:basedOn w:val="a"/>
    <w:link w:val="23"/>
    <w:unhideWhenUsed/>
    <w:rsid w:val="00695B7A"/>
    <w:rPr>
      <w:rFonts w:ascii="標楷體" w:eastAsia="標楷體" w:hAnsi="標楷體" w:cs="Times New Roman"/>
      <w:b/>
      <w:kern w:val="0"/>
      <w:sz w:val="28"/>
      <w:szCs w:val="28"/>
      <w:lang w:val="x-none" w:eastAsia="x-none"/>
    </w:rPr>
  </w:style>
  <w:style w:type="character" w:customStyle="1" w:styleId="23">
    <w:name w:val="2標 字元"/>
    <w:link w:val="22"/>
    <w:rsid w:val="00695B7A"/>
    <w:rPr>
      <w:rFonts w:ascii="標楷體" w:eastAsia="標楷體" w:hAnsi="標楷體" w:cs="Times New Roman"/>
      <w:b/>
      <w:kern w:val="0"/>
      <w:sz w:val="28"/>
      <w:szCs w:val="28"/>
      <w:lang w:val="x-none" w:eastAsia="x-none"/>
    </w:rPr>
  </w:style>
  <w:style w:type="paragraph" w:customStyle="1" w:styleId="32">
    <w:name w:val="3標"/>
    <w:basedOn w:val="22"/>
    <w:link w:val="33"/>
    <w:unhideWhenUsed/>
    <w:rsid w:val="00695B7A"/>
    <w:rPr>
      <w:sz w:val="20"/>
      <w:szCs w:val="24"/>
    </w:rPr>
  </w:style>
  <w:style w:type="character" w:customStyle="1" w:styleId="33">
    <w:name w:val="3標 字元"/>
    <w:link w:val="32"/>
    <w:rsid w:val="00695B7A"/>
    <w:rPr>
      <w:rFonts w:ascii="標楷體" w:eastAsia="標楷體" w:hAnsi="標楷體" w:cs="Times New Roman"/>
      <w:b/>
      <w:kern w:val="0"/>
      <w:sz w:val="20"/>
      <w:szCs w:val="24"/>
      <w:lang w:val="x-none" w:eastAsia="x-none"/>
    </w:rPr>
  </w:style>
  <w:style w:type="paragraph" w:customStyle="1" w:styleId="ac">
    <w:name w:val="表內文"/>
    <w:basedOn w:val="a"/>
    <w:link w:val="ad"/>
    <w:qFormat/>
    <w:rsid w:val="00695B7A"/>
    <w:pPr>
      <w:suppressAutoHyphens/>
      <w:snapToGrid w:val="0"/>
      <w:spacing w:beforeLines="20" w:before="20" w:afterLines="20" w:after="20"/>
      <w:ind w:leftChars="10" w:left="10" w:rightChars="10" w:right="10"/>
    </w:pPr>
    <w:rPr>
      <w:rFonts w:ascii="華康魏碑體 Std W7" w:eastAsia="標楷體" w:hAnsi="華康魏碑體 Std W7" w:cs="Times New Roman"/>
      <w:kern w:val="1"/>
      <w:sz w:val="22"/>
      <w:szCs w:val="24"/>
      <w:lang w:val="x-none" w:eastAsia="ar-SA"/>
    </w:rPr>
  </w:style>
  <w:style w:type="character" w:customStyle="1" w:styleId="ad">
    <w:name w:val="表內文 字元"/>
    <w:link w:val="ac"/>
    <w:rsid w:val="00695B7A"/>
    <w:rPr>
      <w:rFonts w:ascii="華康魏碑體 Std W7" w:eastAsia="標楷體" w:hAnsi="華康魏碑體 Std W7" w:cs="Times New Roman"/>
      <w:kern w:val="1"/>
      <w:sz w:val="22"/>
      <w:szCs w:val="24"/>
      <w:lang w:val="x-none" w:eastAsia="ar-SA"/>
    </w:rPr>
  </w:style>
  <w:style w:type="paragraph" w:customStyle="1" w:styleId="ae">
    <w:name w:val="表標題"/>
    <w:basedOn w:val="a"/>
    <w:link w:val="af"/>
    <w:autoRedefine/>
    <w:qFormat/>
    <w:rsid w:val="00695B7A"/>
    <w:pPr>
      <w:keepNext/>
      <w:snapToGrid w:val="0"/>
      <w:spacing w:beforeLines="50" w:before="180" w:afterLines="20" w:after="72"/>
      <w:jc w:val="center"/>
    </w:pPr>
    <w:rPr>
      <w:rFonts w:ascii="華康魏碑體 Std W7" w:eastAsia="標楷體" w:hAnsi="華康魏碑體 Std W7" w:cs="Times New Roman"/>
      <w:b/>
      <w:color w:val="FF0000"/>
      <w:szCs w:val="28"/>
      <w:lang w:val="x-none" w:eastAsia="x-none"/>
    </w:rPr>
  </w:style>
  <w:style w:type="character" w:customStyle="1" w:styleId="af">
    <w:name w:val="表標題 字元"/>
    <w:link w:val="ae"/>
    <w:rsid w:val="00695B7A"/>
    <w:rPr>
      <w:rFonts w:ascii="華康魏碑體 Std W7" w:eastAsia="標楷體" w:hAnsi="華康魏碑體 Std W7" w:cs="Times New Roman"/>
      <w:b/>
      <w:color w:val="FF0000"/>
      <w:szCs w:val="28"/>
      <w:lang w:val="x-none" w:eastAsia="x-none"/>
    </w:rPr>
  </w:style>
  <w:style w:type="paragraph" w:customStyle="1" w:styleId="af0">
    <w:name w:val="圖"/>
    <w:basedOn w:val="a"/>
    <w:link w:val="af1"/>
    <w:qFormat/>
    <w:rsid w:val="00695B7A"/>
    <w:pPr>
      <w:jc w:val="center"/>
    </w:pPr>
    <w:rPr>
      <w:rFonts w:ascii="Times New Roman" w:eastAsia="標楷體" w:hAnsi="標楷體" w:cs="Times New Roman"/>
      <w:kern w:val="0"/>
      <w:sz w:val="20"/>
      <w:szCs w:val="24"/>
      <w:lang w:val="x-none" w:eastAsia="x-none"/>
    </w:rPr>
  </w:style>
  <w:style w:type="character" w:customStyle="1" w:styleId="af1">
    <w:name w:val="圖 字元"/>
    <w:link w:val="af0"/>
    <w:rsid w:val="00695B7A"/>
    <w:rPr>
      <w:rFonts w:ascii="Times New Roman" w:eastAsia="標楷體" w:hAnsi="標楷體" w:cs="Times New Roman"/>
      <w:kern w:val="0"/>
      <w:sz w:val="20"/>
      <w:szCs w:val="24"/>
      <w:lang w:val="x-none" w:eastAsia="x-none"/>
    </w:rPr>
  </w:style>
  <w:style w:type="table" w:styleId="af2">
    <w:name w:val="Table Grid"/>
    <w:basedOn w:val="a1"/>
    <w:uiPriority w:val="59"/>
    <w:rsid w:val="00695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圖標題"/>
    <w:link w:val="af4"/>
    <w:autoRedefine/>
    <w:qFormat/>
    <w:rsid w:val="00695B7A"/>
    <w:pPr>
      <w:widowControl w:val="0"/>
      <w:snapToGrid w:val="0"/>
      <w:jc w:val="center"/>
    </w:pPr>
    <w:rPr>
      <w:rFonts w:ascii="華康魏碑體 Std W7" w:eastAsia="標楷體" w:hAnsi="華康魏碑體 Std W7" w:cs="Times New Roman"/>
      <w:b/>
      <w:noProof/>
      <w:kern w:val="0"/>
      <w:szCs w:val="24"/>
    </w:rPr>
  </w:style>
  <w:style w:type="character" w:customStyle="1" w:styleId="af4">
    <w:name w:val="圖標題 字元"/>
    <w:link w:val="af3"/>
    <w:rsid w:val="00695B7A"/>
    <w:rPr>
      <w:rFonts w:ascii="華康魏碑體 Std W7" w:eastAsia="標楷體" w:hAnsi="華康魏碑體 Std W7" w:cs="Times New Roman"/>
      <w:b/>
      <w:noProof/>
      <w:kern w:val="0"/>
      <w:szCs w:val="24"/>
    </w:rPr>
  </w:style>
  <w:style w:type="paragraph" w:customStyle="1" w:styleId="S-2">
    <w:name w:val="S-圖資料來源"/>
    <w:basedOn w:val="a"/>
    <w:link w:val="S-6"/>
    <w:qFormat/>
    <w:rsid w:val="00695B7A"/>
    <w:pPr>
      <w:spacing w:afterLines="100" w:after="100"/>
      <w:jc w:val="center"/>
    </w:pPr>
    <w:rPr>
      <w:rFonts w:ascii="Times New Roman" w:eastAsia="標楷體" w:hAnsi="Times New Roman" w:cs="Times New Roman"/>
      <w:kern w:val="0"/>
      <w:sz w:val="22"/>
      <w:szCs w:val="20"/>
      <w:lang w:val="x-none" w:eastAsia="x-none"/>
    </w:rPr>
  </w:style>
  <w:style w:type="character" w:customStyle="1" w:styleId="S-6">
    <w:name w:val="S-圖資料來源 字元"/>
    <w:link w:val="S-2"/>
    <w:rsid w:val="00695B7A"/>
    <w:rPr>
      <w:rFonts w:ascii="Times New Roman" w:eastAsia="標楷體" w:hAnsi="Times New Roman" w:cs="Times New Roman"/>
      <w:kern w:val="0"/>
      <w:sz w:val="22"/>
      <w:szCs w:val="20"/>
      <w:lang w:val="x-none" w:eastAsia="x-none"/>
    </w:rPr>
  </w:style>
  <w:style w:type="paragraph" w:customStyle="1" w:styleId="15">
    <w:name w:val="表1"/>
    <w:basedOn w:val="ae"/>
    <w:link w:val="16"/>
    <w:uiPriority w:val="99"/>
    <w:unhideWhenUsed/>
    <w:qFormat/>
    <w:rsid w:val="00695B7A"/>
    <w:pPr>
      <w:tabs>
        <w:tab w:val="left" w:pos="1980"/>
        <w:tab w:val="center" w:pos="4394"/>
      </w:tabs>
      <w:spacing w:beforeLines="100" w:afterLines="25" w:line="0" w:lineRule="atLeast"/>
    </w:pPr>
    <w:rPr>
      <w:color w:val="auto"/>
      <w:kern w:val="0"/>
      <w:sz w:val="20"/>
      <w:szCs w:val="20"/>
    </w:rPr>
  </w:style>
  <w:style w:type="character" w:customStyle="1" w:styleId="16">
    <w:name w:val="表1 字元"/>
    <w:link w:val="15"/>
    <w:uiPriority w:val="99"/>
    <w:rsid w:val="00695B7A"/>
    <w:rPr>
      <w:rFonts w:ascii="華康魏碑體 Std W7" w:eastAsia="標楷體" w:hAnsi="華康魏碑體 Std W7" w:cs="Times New Roman"/>
      <w:b/>
      <w:kern w:val="0"/>
      <w:sz w:val="20"/>
      <w:szCs w:val="20"/>
      <w:lang w:val="x-none" w:eastAsia="x-none"/>
    </w:rPr>
  </w:style>
  <w:style w:type="paragraph" w:customStyle="1" w:styleId="S-7">
    <w:name w:val="S-表資料來源"/>
    <w:basedOn w:val="a"/>
    <w:link w:val="S-8"/>
    <w:qFormat/>
    <w:rsid w:val="00695B7A"/>
    <w:pPr>
      <w:spacing w:afterLines="100" w:after="100"/>
      <w:jc w:val="center"/>
    </w:pPr>
    <w:rPr>
      <w:rFonts w:ascii="Times New Roman" w:eastAsia="標楷體" w:hAnsi="Times New Roman" w:cs="Times New Roman"/>
      <w:kern w:val="0"/>
      <w:sz w:val="22"/>
      <w:szCs w:val="20"/>
      <w:lang w:val="x-none" w:eastAsia="x-none"/>
    </w:rPr>
  </w:style>
  <w:style w:type="character" w:customStyle="1" w:styleId="S-8">
    <w:name w:val="S-表資料來源 字元"/>
    <w:link w:val="S-7"/>
    <w:rsid w:val="00695B7A"/>
    <w:rPr>
      <w:rFonts w:ascii="Times New Roman" w:eastAsia="標楷體" w:hAnsi="Times New Roman" w:cs="Times New Roman"/>
      <w:kern w:val="0"/>
      <w:sz w:val="22"/>
      <w:szCs w:val="20"/>
      <w:lang w:val="x-none" w:eastAsia="x-none"/>
    </w:rPr>
  </w:style>
  <w:style w:type="paragraph" w:styleId="af5">
    <w:name w:val="caption"/>
    <w:basedOn w:val="a"/>
    <w:next w:val="a"/>
    <w:link w:val="af6"/>
    <w:unhideWhenUsed/>
    <w:rsid w:val="00695B7A"/>
    <w:rPr>
      <w:rFonts w:ascii="Times New Roman" w:eastAsia="標楷體" w:hAnsi="Times New Roman" w:cs="Times New Roman"/>
      <w:kern w:val="0"/>
      <w:sz w:val="20"/>
      <w:szCs w:val="20"/>
      <w:lang w:val="x-none" w:eastAsia="x-none"/>
    </w:rPr>
  </w:style>
  <w:style w:type="character" w:customStyle="1" w:styleId="af6">
    <w:name w:val="標號 字元"/>
    <w:link w:val="af5"/>
    <w:rsid w:val="00695B7A"/>
    <w:rPr>
      <w:rFonts w:ascii="Times New Roman" w:eastAsia="標楷體" w:hAnsi="Times New Roman" w:cs="Times New Roman"/>
      <w:kern w:val="0"/>
      <w:sz w:val="20"/>
      <w:szCs w:val="20"/>
      <w:lang w:val="x-none" w:eastAsia="x-none"/>
    </w:rPr>
  </w:style>
  <w:style w:type="paragraph" w:customStyle="1" w:styleId="34">
    <w:name w:val="標3"/>
    <w:basedOn w:val="S-"/>
    <w:link w:val="35"/>
    <w:unhideWhenUsed/>
    <w:rsid w:val="00695B7A"/>
    <w:pPr>
      <w:keepNext/>
      <w:spacing w:beforeLines="50" w:afterLines="50"/>
      <w:ind w:firstLineChars="0" w:firstLine="0"/>
    </w:pPr>
    <w:rPr>
      <w:b/>
      <w:sz w:val="20"/>
    </w:rPr>
  </w:style>
  <w:style w:type="character" w:customStyle="1" w:styleId="35">
    <w:name w:val="標3 字元"/>
    <w:link w:val="34"/>
    <w:rsid w:val="00695B7A"/>
    <w:rPr>
      <w:rFonts w:ascii="華康魏碑體 Std W7" w:eastAsia="標楷體" w:hAnsi="華康魏碑體 Std W7" w:cs="Times New Roman"/>
      <w:b/>
      <w:kern w:val="0"/>
      <w:sz w:val="20"/>
      <w:szCs w:val="24"/>
      <w:lang w:val="x-none" w:eastAsia="x-none"/>
    </w:rPr>
  </w:style>
  <w:style w:type="paragraph" w:customStyle="1" w:styleId="41">
    <w:name w:val="標4"/>
    <w:basedOn w:val="S-"/>
    <w:link w:val="42"/>
    <w:unhideWhenUsed/>
    <w:rsid w:val="00695B7A"/>
    <w:pPr>
      <w:keepNext/>
    </w:pPr>
    <w:rPr>
      <w:b/>
      <w:sz w:val="20"/>
    </w:rPr>
  </w:style>
  <w:style w:type="character" w:customStyle="1" w:styleId="42">
    <w:name w:val="標4 字元"/>
    <w:link w:val="41"/>
    <w:rsid w:val="00695B7A"/>
    <w:rPr>
      <w:rFonts w:ascii="華康魏碑體 Std W7" w:eastAsia="標楷體" w:hAnsi="華康魏碑體 Std W7" w:cs="Times New Roman"/>
      <w:b/>
      <w:kern w:val="0"/>
      <w:sz w:val="20"/>
      <w:szCs w:val="24"/>
      <w:lang w:val="x-none" w:eastAsia="x-none"/>
    </w:rPr>
  </w:style>
  <w:style w:type="paragraph" w:styleId="af7">
    <w:name w:val="header"/>
    <w:basedOn w:val="a"/>
    <w:link w:val="af8"/>
    <w:uiPriority w:val="99"/>
    <w:unhideWhenUsed/>
    <w:rsid w:val="00695B7A"/>
    <w:pPr>
      <w:tabs>
        <w:tab w:val="center" w:pos="4153"/>
        <w:tab w:val="right" w:pos="8306"/>
      </w:tabs>
      <w:snapToGrid w:val="0"/>
    </w:pPr>
    <w:rPr>
      <w:rFonts w:ascii="Times New Roman" w:eastAsia="標楷體" w:hAnsi="Times New Roman" w:cs="Times New Roman"/>
      <w:kern w:val="0"/>
      <w:sz w:val="20"/>
      <w:szCs w:val="20"/>
      <w:lang w:val="x-none" w:eastAsia="x-none"/>
    </w:rPr>
  </w:style>
  <w:style w:type="character" w:customStyle="1" w:styleId="af8">
    <w:name w:val="頁首 字元"/>
    <w:basedOn w:val="a0"/>
    <w:link w:val="af7"/>
    <w:uiPriority w:val="99"/>
    <w:rsid w:val="00695B7A"/>
    <w:rPr>
      <w:rFonts w:ascii="Times New Roman" w:eastAsia="標楷體" w:hAnsi="Times New Roman" w:cs="Times New Roman"/>
      <w:kern w:val="0"/>
      <w:sz w:val="20"/>
      <w:szCs w:val="20"/>
      <w:lang w:val="x-none" w:eastAsia="x-none"/>
    </w:rPr>
  </w:style>
  <w:style w:type="paragraph" w:styleId="af9">
    <w:name w:val="footer"/>
    <w:basedOn w:val="a"/>
    <w:link w:val="afa"/>
    <w:uiPriority w:val="99"/>
    <w:unhideWhenUsed/>
    <w:rsid w:val="00695B7A"/>
    <w:pPr>
      <w:tabs>
        <w:tab w:val="center" w:pos="4153"/>
        <w:tab w:val="right" w:pos="8306"/>
      </w:tabs>
      <w:snapToGrid w:val="0"/>
    </w:pPr>
    <w:rPr>
      <w:rFonts w:ascii="Times New Roman" w:eastAsia="標楷體" w:hAnsi="Times New Roman" w:cs="Times New Roman"/>
      <w:kern w:val="0"/>
      <w:sz w:val="20"/>
      <w:szCs w:val="20"/>
      <w:lang w:val="x-none" w:eastAsia="x-none"/>
    </w:rPr>
  </w:style>
  <w:style w:type="character" w:customStyle="1" w:styleId="afa">
    <w:name w:val="頁尾 字元"/>
    <w:basedOn w:val="a0"/>
    <w:link w:val="af9"/>
    <w:uiPriority w:val="99"/>
    <w:rsid w:val="00695B7A"/>
    <w:rPr>
      <w:rFonts w:ascii="Times New Roman" w:eastAsia="標楷體" w:hAnsi="Times New Roman" w:cs="Times New Roman"/>
      <w:kern w:val="0"/>
      <w:sz w:val="20"/>
      <w:szCs w:val="20"/>
      <w:lang w:val="x-none" w:eastAsia="x-none"/>
    </w:rPr>
  </w:style>
  <w:style w:type="paragraph" w:customStyle="1" w:styleId="43">
    <w:name w:val="4標"/>
    <w:basedOn w:val="S-"/>
    <w:link w:val="44"/>
    <w:unhideWhenUsed/>
    <w:rsid w:val="00695B7A"/>
    <w:pPr>
      <w:spacing w:before="90" w:after="90"/>
      <w:ind w:firstLine="480"/>
    </w:pPr>
    <w:rPr>
      <w:sz w:val="20"/>
    </w:rPr>
  </w:style>
  <w:style w:type="character" w:customStyle="1" w:styleId="44">
    <w:name w:val="4標 字元"/>
    <w:link w:val="43"/>
    <w:rsid w:val="00695B7A"/>
    <w:rPr>
      <w:rFonts w:ascii="華康魏碑體 Std W7" w:eastAsia="標楷體" w:hAnsi="華康魏碑體 Std W7" w:cs="Times New Roman"/>
      <w:kern w:val="0"/>
      <w:sz w:val="20"/>
      <w:szCs w:val="24"/>
      <w:lang w:val="x-none" w:eastAsia="x-none"/>
    </w:rPr>
  </w:style>
  <w:style w:type="paragraph" w:customStyle="1" w:styleId="51">
    <w:name w:val="標5"/>
    <w:basedOn w:val="S-"/>
    <w:link w:val="52"/>
    <w:unhideWhenUsed/>
    <w:rsid w:val="00695B7A"/>
    <w:pPr>
      <w:spacing w:before="90" w:after="90"/>
      <w:ind w:leftChars="400" w:left="960" w:firstLineChars="0" w:firstLine="0"/>
    </w:pPr>
    <w:rPr>
      <w:sz w:val="20"/>
    </w:rPr>
  </w:style>
  <w:style w:type="character" w:customStyle="1" w:styleId="52">
    <w:name w:val="標5 字元"/>
    <w:link w:val="51"/>
    <w:rsid w:val="00695B7A"/>
    <w:rPr>
      <w:rFonts w:ascii="華康魏碑體 Std W7" w:eastAsia="標楷體" w:hAnsi="華康魏碑體 Std W7" w:cs="Times New Roman"/>
      <w:kern w:val="0"/>
      <w:sz w:val="20"/>
      <w:szCs w:val="24"/>
      <w:lang w:val="x-none" w:eastAsia="x-none"/>
    </w:rPr>
  </w:style>
  <w:style w:type="paragraph" w:customStyle="1" w:styleId="61">
    <w:name w:val="標6"/>
    <w:basedOn w:val="S-"/>
    <w:link w:val="62"/>
    <w:unhideWhenUsed/>
    <w:rsid w:val="00695B7A"/>
    <w:pPr>
      <w:spacing w:before="90" w:after="90"/>
      <w:ind w:leftChars="600" w:left="600" w:firstLineChars="0" w:firstLine="0"/>
    </w:pPr>
    <w:rPr>
      <w:sz w:val="20"/>
    </w:rPr>
  </w:style>
  <w:style w:type="character" w:customStyle="1" w:styleId="62">
    <w:name w:val="標6 字元"/>
    <w:link w:val="61"/>
    <w:rsid w:val="00695B7A"/>
    <w:rPr>
      <w:rFonts w:ascii="華康魏碑體 Std W7" w:eastAsia="標楷體" w:hAnsi="華康魏碑體 Std W7" w:cs="Times New Roman"/>
      <w:kern w:val="0"/>
      <w:sz w:val="20"/>
      <w:szCs w:val="24"/>
      <w:lang w:val="x-none" w:eastAsia="x-none"/>
    </w:rPr>
  </w:style>
  <w:style w:type="character" w:styleId="afb">
    <w:name w:val="Emphasis"/>
    <w:uiPriority w:val="20"/>
    <w:unhideWhenUsed/>
    <w:qFormat/>
    <w:rsid w:val="00695B7A"/>
    <w:rPr>
      <w:rFonts w:cs="Times New Roman"/>
      <w:color w:val="CC0033"/>
    </w:rPr>
  </w:style>
  <w:style w:type="paragraph" w:customStyle="1" w:styleId="S-20">
    <w:name w:val="S-標題 2"/>
    <w:basedOn w:val="a"/>
    <w:rsid w:val="00695B7A"/>
    <w:pPr>
      <w:keepNext/>
      <w:adjustRightInd w:val="0"/>
      <w:snapToGrid w:val="0"/>
      <w:spacing w:beforeLines="100" w:before="100" w:afterLines="50" w:after="50" w:line="360" w:lineRule="auto"/>
      <w:outlineLvl w:val="1"/>
    </w:pPr>
    <w:rPr>
      <w:rFonts w:ascii="華康明體 Std W12" w:eastAsia="華康明體 Std W12" w:hAnsi="華康明體 Std W12" w:cs="Times New Roman"/>
      <w:kern w:val="0"/>
      <w:sz w:val="28"/>
      <w:szCs w:val="28"/>
    </w:rPr>
  </w:style>
  <w:style w:type="paragraph" w:customStyle="1" w:styleId="fig">
    <w:name w:val="期末fig"/>
    <w:basedOn w:val="a"/>
    <w:unhideWhenUsed/>
    <w:rsid w:val="00695B7A"/>
    <w:pPr>
      <w:jc w:val="center"/>
    </w:pPr>
    <w:rPr>
      <w:rFonts w:ascii="新細明體" w:eastAsia="標楷體" w:hAnsi="新細明體" w:cs="新細明體"/>
      <w:kern w:val="0"/>
      <w:sz w:val="28"/>
      <w:szCs w:val="24"/>
    </w:rPr>
  </w:style>
  <w:style w:type="paragraph" w:customStyle="1" w:styleId="afc">
    <w:name w:val="標題（一）"/>
    <w:basedOn w:val="a"/>
    <w:unhideWhenUsed/>
    <w:rsid w:val="00695B7A"/>
    <w:pPr>
      <w:spacing w:line="480" w:lineRule="exact"/>
      <w:ind w:leftChars="100" w:left="1063" w:hangingChars="294" w:hanging="823"/>
    </w:pPr>
    <w:rPr>
      <w:rFonts w:ascii="Times New Roman" w:eastAsia="標楷體" w:hAnsi="Times New Roman" w:cs="Times New Roman"/>
      <w:sz w:val="28"/>
      <w:szCs w:val="24"/>
    </w:rPr>
  </w:style>
  <w:style w:type="character" w:styleId="afd">
    <w:name w:val="Placeholder Text"/>
    <w:uiPriority w:val="99"/>
    <w:unhideWhenUsed/>
    <w:rsid w:val="00695B7A"/>
    <w:rPr>
      <w:color w:val="808080"/>
    </w:rPr>
  </w:style>
  <w:style w:type="character" w:styleId="afe">
    <w:name w:val="page number"/>
    <w:basedOn w:val="a0"/>
    <w:unhideWhenUsed/>
    <w:rsid w:val="00695B7A"/>
  </w:style>
  <w:style w:type="paragraph" w:customStyle="1" w:styleId="aff">
    <w:name w:val="表資料來源"/>
    <w:basedOn w:val="a"/>
    <w:link w:val="aff0"/>
    <w:unhideWhenUsed/>
    <w:qFormat/>
    <w:rsid w:val="00695B7A"/>
    <w:pPr>
      <w:spacing w:afterLines="50" w:after="50"/>
      <w:jc w:val="center"/>
    </w:pPr>
    <w:rPr>
      <w:rFonts w:ascii="Times New Roman" w:eastAsia="標楷體" w:hAnsi="Times New Roman" w:cs="Times New Roman"/>
      <w:kern w:val="0"/>
      <w:sz w:val="22"/>
      <w:szCs w:val="20"/>
      <w:lang w:val="x-none" w:eastAsia="x-none"/>
    </w:rPr>
  </w:style>
  <w:style w:type="character" w:customStyle="1" w:styleId="aff0">
    <w:name w:val="表資料來源 字元"/>
    <w:link w:val="aff"/>
    <w:rsid w:val="00695B7A"/>
    <w:rPr>
      <w:rFonts w:ascii="Times New Roman" w:eastAsia="標楷體" w:hAnsi="Times New Roman" w:cs="Times New Roman"/>
      <w:kern w:val="0"/>
      <w:sz w:val="22"/>
      <w:szCs w:val="20"/>
      <w:lang w:val="x-none" w:eastAsia="x-none"/>
    </w:rPr>
  </w:style>
  <w:style w:type="character" w:customStyle="1" w:styleId="grame">
    <w:name w:val="grame"/>
    <w:basedOn w:val="a0"/>
    <w:unhideWhenUsed/>
    <w:rsid w:val="00695B7A"/>
  </w:style>
  <w:style w:type="paragraph" w:styleId="Web">
    <w:name w:val="Normal (Web)"/>
    <w:basedOn w:val="a"/>
    <w:unhideWhenUsed/>
    <w:rsid w:val="00695B7A"/>
    <w:pPr>
      <w:spacing w:before="100" w:beforeAutospacing="1" w:after="100" w:afterAutospacing="1"/>
    </w:pPr>
    <w:rPr>
      <w:rFonts w:ascii="新細明體" w:eastAsia="新細明體" w:hAnsi="新細明體" w:cs="新細明體"/>
      <w:color w:val="000000"/>
      <w:kern w:val="0"/>
      <w:szCs w:val="24"/>
    </w:rPr>
  </w:style>
  <w:style w:type="character" w:styleId="aff1">
    <w:name w:val="FollowedHyperlink"/>
    <w:uiPriority w:val="99"/>
    <w:semiHidden/>
    <w:unhideWhenUsed/>
    <w:rsid w:val="00695B7A"/>
    <w:rPr>
      <w:color w:val="800080"/>
      <w:u w:val="single"/>
    </w:rPr>
  </w:style>
  <w:style w:type="character" w:styleId="aff2">
    <w:name w:val="Strong"/>
    <w:uiPriority w:val="22"/>
    <w:unhideWhenUsed/>
    <w:qFormat/>
    <w:rsid w:val="00695B7A"/>
    <w:rPr>
      <w:b/>
      <w:bCs/>
    </w:rPr>
  </w:style>
  <w:style w:type="paragraph" w:customStyle="1" w:styleId="Default">
    <w:name w:val="Default"/>
    <w:unhideWhenUsed/>
    <w:rsid w:val="00695B7A"/>
    <w:pPr>
      <w:widowControl w:val="0"/>
      <w:autoSpaceDE w:val="0"/>
      <w:autoSpaceDN w:val="0"/>
      <w:adjustRightInd w:val="0"/>
    </w:pPr>
    <w:rPr>
      <w:rFonts w:ascii="標楷體" w:eastAsia="標楷體" w:hAnsi="Calibri" w:cs="標楷體"/>
      <w:color w:val="000000"/>
      <w:kern w:val="0"/>
      <w:szCs w:val="24"/>
    </w:rPr>
  </w:style>
  <w:style w:type="paragraph" w:customStyle="1" w:styleId="aff3">
    <w:name w:val="圖資料來源"/>
    <w:basedOn w:val="a"/>
    <w:link w:val="aff4"/>
    <w:unhideWhenUsed/>
    <w:rsid w:val="00695B7A"/>
    <w:pPr>
      <w:spacing w:afterLines="100" w:after="100"/>
      <w:jc w:val="center"/>
    </w:pPr>
    <w:rPr>
      <w:rFonts w:ascii="Times New Roman" w:eastAsia="標楷體" w:hAnsi="Times New Roman" w:cs="Times New Roman"/>
      <w:kern w:val="0"/>
      <w:sz w:val="22"/>
      <w:szCs w:val="20"/>
      <w:lang w:val="x-none" w:eastAsia="x-none"/>
    </w:rPr>
  </w:style>
  <w:style w:type="character" w:customStyle="1" w:styleId="aff4">
    <w:name w:val="圖資料來源 字元"/>
    <w:link w:val="aff3"/>
    <w:rsid w:val="00695B7A"/>
    <w:rPr>
      <w:rFonts w:ascii="Times New Roman" w:eastAsia="標楷體" w:hAnsi="Times New Roman" w:cs="Times New Roman"/>
      <w:kern w:val="0"/>
      <w:sz w:val="22"/>
      <w:szCs w:val="20"/>
      <w:lang w:val="x-none" w:eastAsia="x-none"/>
    </w:rPr>
  </w:style>
  <w:style w:type="paragraph" w:customStyle="1" w:styleId="24">
    <w:name w:val="標2"/>
    <w:basedOn w:val="S-20"/>
    <w:link w:val="25"/>
    <w:unhideWhenUsed/>
    <w:rsid w:val="00695B7A"/>
    <w:pPr>
      <w:spacing w:line="240" w:lineRule="auto"/>
    </w:pPr>
    <w:rPr>
      <w:rFonts w:ascii="標楷體"/>
      <w:sz w:val="20"/>
      <w:szCs w:val="24"/>
      <w:lang w:val="x-none" w:eastAsia="x-none"/>
    </w:rPr>
  </w:style>
  <w:style w:type="character" w:customStyle="1" w:styleId="25">
    <w:name w:val="標2 字元"/>
    <w:link w:val="24"/>
    <w:rsid w:val="00695B7A"/>
    <w:rPr>
      <w:rFonts w:ascii="標楷體" w:eastAsia="華康明體 Std W12" w:hAnsi="華康明體 Std W12" w:cs="Times New Roman"/>
      <w:kern w:val="0"/>
      <w:sz w:val="20"/>
      <w:szCs w:val="24"/>
      <w:lang w:val="x-none" w:eastAsia="x-none"/>
    </w:rPr>
  </w:style>
  <w:style w:type="paragraph" w:customStyle="1" w:styleId="aff5">
    <w:name w:val="字元"/>
    <w:basedOn w:val="a"/>
    <w:autoRedefine/>
    <w:unhideWhenUsed/>
    <w:rsid w:val="00695B7A"/>
    <w:pPr>
      <w:snapToGrid w:val="0"/>
      <w:spacing w:line="280" w:lineRule="exact"/>
      <w:ind w:left="504" w:hangingChars="200" w:hanging="504"/>
    </w:pPr>
    <w:rPr>
      <w:rFonts w:ascii="Times New Roman" w:eastAsia="標楷體" w:hAnsi="標楷體" w:cs="Times New Roman"/>
      <w:bCs/>
      <w:spacing w:val="6"/>
      <w:szCs w:val="24"/>
    </w:rPr>
  </w:style>
  <w:style w:type="paragraph" w:customStyle="1" w:styleId="aff6">
    <w:name w:val="內容"/>
    <w:basedOn w:val="a"/>
    <w:unhideWhenUsed/>
    <w:rsid w:val="00695B7A"/>
    <w:pPr>
      <w:spacing w:beforeLines="50" w:afterLines="50" w:line="360" w:lineRule="auto"/>
      <w:ind w:firstLineChars="200" w:firstLine="200"/>
    </w:pPr>
    <w:rPr>
      <w:rFonts w:ascii="Times New Roman" w:eastAsia="標楷體" w:hAnsi="Times New Roman" w:cs="Times New Roman"/>
      <w:sz w:val="26"/>
      <w:szCs w:val="24"/>
    </w:rPr>
  </w:style>
  <w:style w:type="paragraph" w:styleId="aff7">
    <w:name w:val="Date"/>
    <w:basedOn w:val="a"/>
    <w:next w:val="a"/>
    <w:link w:val="aff8"/>
    <w:uiPriority w:val="99"/>
    <w:unhideWhenUsed/>
    <w:rsid w:val="00695B7A"/>
    <w:pPr>
      <w:jc w:val="right"/>
    </w:pPr>
    <w:rPr>
      <w:rFonts w:ascii="Times New Roman" w:eastAsia="標楷體" w:hAnsi="Times New Roman" w:cs="Times New Roman"/>
      <w:kern w:val="0"/>
      <w:sz w:val="20"/>
      <w:szCs w:val="24"/>
      <w:lang w:val="x-none" w:eastAsia="x-none"/>
    </w:rPr>
  </w:style>
  <w:style w:type="character" w:customStyle="1" w:styleId="aff8">
    <w:name w:val="日期 字元"/>
    <w:basedOn w:val="a0"/>
    <w:link w:val="aff7"/>
    <w:uiPriority w:val="99"/>
    <w:rsid w:val="00695B7A"/>
    <w:rPr>
      <w:rFonts w:ascii="Times New Roman" w:eastAsia="標楷體" w:hAnsi="Times New Roman" w:cs="Times New Roman"/>
      <w:kern w:val="0"/>
      <w:sz w:val="20"/>
      <w:szCs w:val="24"/>
      <w:lang w:val="x-none" w:eastAsia="x-none"/>
    </w:rPr>
  </w:style>
  <w:style w:type="character" w:customStyle="1" w:styleId="normaltext11">
    <w:name w:val="normaltext11"/>
    <w:uiPriority w:val="99"/>
    <w:unhideWhenUsed/>
    <w:rsid w:val="00695B7A"/>
    <w:rPr>
      <w:spacing w:val="13"/>
      <w:sz w:val="24"/>
    </w:rPr>
  </w:style>
  <w:style w:type="paragraph" w:customStyle="1" w:styleId="aff9">
    <w:name w:val="資料來源"/>
    <w:basedOn w:val="a"/>
    <w:unhideWhenUsed/>
    <w:rsid w:val="00695B7A"/>
    <w:pPr>
      <w:spacing w:afterLines="50"/>
      <w:jc w:val="center"/>
    </w:pPr>
    <w:rPr>
      <w:rFonts w:ascii="華康圓體 Std W5" w:eastAsia="華康黑體 Std W3" w:hAnsi="華康圓體 Std W5" w:cs="新細明體"/>
      <w:kern w:val="0"/>
      <w:sz w:val="18"/>
    </w:rPr>
  </w:style>
  <w:style w:type="paragraph" w:customStyle="1" w:styleId="17">
    <w:name w:val="內文1"/>
    <w:basedOn w:val="a"/>
    <w:unhideWhenUsed/>
    <w:rsid w:val="00695B7A"/>
    <w:pPr>
      <w:spacing w:beforeLines="25" w:before="25" w:line="240" w:lineRule="atLeast"/>
      <w:ind w:leftChars="100" w:left="100"/>
    </w:pPr>
    <w:rPr>
      <w:rFonts w:ascii="華康圓體 Std W5" w:eastAsia="華康圓體 Std W5" w:hAnsi="華康圓體 Std W5" w:cs="新細明體"/>
      <w:kern w:val="0"/>
      <w:sz w:val="20"/>
      <w:szCs w:val="24"/>
    </w:rPr>
  </w:style>
  <w:style w:type="paragraph" w:customStyle="1" w:styleId="affa">
    <w:name w:val="表頭"/>
    <w:basedOn w:val="ac"/>
    <w:unhideWhenUsed/>
    <w:rsid w:val="00695B7A"/>
    <w:pPr>
      <w:spacing w:beforeLines="10" w:before="10" w:afterLines="10" w:after="10" w:line="240" w:lineRule="atLeast"/>
      <w:ind w:leftChars="-50" w:left="-50" w:rightChars="-50" w:right="-50"/>
      <w:jc w:val="center"/>
    </w:pPr>
    <w:rPr>
      <w:rFonts w:ascii="華康圓體 Std W5" w:eastAsia="華康華綜體 Std W5" w:hAnsi="華康圓體 Std W5"/>
      <w:sz w:val="18"/>
    </w:rPr>
  </w:style>
  <w:style w:type="paragraph" w:customStyle="1" w:styleId="affb">
    <w:name w:val="分隔"/>
    <w:basedOn w:val="a"/>
    <w:unhideWhenUsed/>
    <w:rsid w:val="00695B7A"/>
    <w:pPr>
      <w:spacing w:line="240" w:lineRule="exact"/>
      <w:ind w:leftChars="100" w:left="100"/>
    </w:pPr>
    <w:rPr>
      <w:rFonts w:ascii="華康圓體 Std W5" w:eastAsia="華康圓體 Std W5" w:hAnsi="華康圓體 Std W5" w:cs="新細明體"/>
      <w:spacing w:val="-4"/>
      <w:kern w:val="0"/>
      <w:sz w:val="20"/>
      <w:szCs w:val="24"/>
    </w:rPr>
  </w:style>
  <w:style w:type="paragraph" w:customStyle="1" w:styleId="26">
    <w:name w:val="內文2"/>
    <w:basedOn w:val="17"/>
    <w:unhideWhenUsed/>
    <w:rsid w:val="00695B7A"/>
    <w:pPr>
      <w:ind w:leftChars="200" w:left="200"/>
    </w:pPr>
  </w:style>
  <w:style w:type="paragraph" w:customStyle="1" w:styleId="36">
    <w:name w:val="內文3"/>
    <w:basedOn w:val="26"/>
    <w:unhideWhenUsed/>
    <w:rsid w:val="00695B7A"/>
    <w:pPr>
      <w:spacing w:before="90" w:after="90"/>
      <w:ind w:leftChars="300" w:left="660"/>
    </w:pPr>
  </w:style>
  <w:style w:type="paragraph" w:styleId="affc">
    <w:name w:val="footnote text"/>
    <w:basedOn w:val="a"/>
    <w:link w:val="affd"/>
    <w:uiPriority w:val="99"/>
    <w:unhideWhenUsed/>
    <w:rsid w:val="00695B7A"/>
    <w:pPr>
      <w:snapToGrid w:val="0"/>
    </w:pPr>
    <w:rPr>
      <w:rFonts w:ascii="Times New Roman" w:eastAsia="標楷體" w:hAnsi="Times New Roman" w:cs="Times New Roman"/>
      <w:kern w:val="0"/>
      <w:sz w:val="20"/>
      <w:szCs w:val="20"/>
      <w:lang w:val="x-none" w:eastAsia="x-none"/>
    </w:rPr>
  </w:style>
  <w:style w:type="character" w:customStyle="1" w:styleId="affd">
    <w:name w:val="註腳文字 字元"/>
    <w:basedOn w:val="a0"/>
    <w:link w:val="affc"/>
    <w:uiPriority w:val="99"/>
    <w:rsid w:val="00695B7A"/>
    <w:rPr>
      <w:rFonts w:ascii="Times New Roman" w:eastAsia="標楷體" w:hAnsi="Times New Roman" w:cs="Times New Roman"/>
      <w:kern w:val="0"/>
      <w:sz w:val="20"/>
      <w:szCs w:val="20"/>
      <w:lang w:val="x-none" w:eastAsia="x-none"/>
    </w:rPr>
  </w:style>
  <w:style w:type="character" w:styleId="affe">
    <w:name w:val="footnote reference"/>
    <w:uiPriority w:val="99"/>
    <w:semiHidden/>
    <w:unhideWhenUsed/>
    <w:rsid w:val="00695B7A"/>
    <w:rPr>
      <w:vertAlign w:val="superscript"/>
    </w:rPr>
  </w:style>
  <w:style w:type="character" w:customStyle="1" w:styleId="apple-converted-space">
    <w:name w:val="apple-converted-space"/>
    <w:unhideWhenUsed/>
    <w:rsid w:val="00695B7A"/>
  </w:style>
  <w:style w:type="paragraph" w:styleId="HTML">
    <w:name w:val="HTML Preformatted"/>
    <w:basedOn w:val="a"/>
    <w:link w:val="HTML0"/>
    <w:unhideWhenUsed/>
    <w:rsid w:val="00695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basedOn w:val="a0"/>
    <w:link w:val="HTML"/>
    <w:rsid w:val="00695B7A"/>
    <w:rPr>
      <w:rFonts w:ascii="細明體" w:eastAsia="細明體" w:hAnsi="細明體" w:cs="Times New Roman"/>
      <w:kern w:val="0"/>
      <w:sz w:val="20"/>
      <w:szCs w:val="24"/>
      <w:lang w:val="x-none" w:eastAsia="x-none"/>
    </w:rPr>
  </w:style>
  <w:style w:type="paragraph" w:customStyle="1" w:styleId="S-9">
    <w:name w:val="S-資料來源"/>
    <w:basedOn w:val="a"/>
    <w:link w:val="S-a"/>
    <w:autoRedefine/>
    <w:unhideWhenUsed/>
    <w:rsid w:val="00695B7A"/>
    <w:pPr>
      <w:snapToGrid w:val="0"/>
      <w:ind w:left="20" w:hangingChars="10" w:hanging="20"/>
      <w:jc w:val="right"/>
    </w:pPr>
    <w:rPr>
      <w:rFonts w:ascii="Times New Roman" w:eastAsia="標楷體" w:hAnsi="Times New Roman" w:cs="Times New Roman"/>
      <w:kern w:val="0"/>
      <w:sz w:val="20"/>
      <w:szCs w:val="20"/>
      <w:lang w:val="x-none" w:eastAsia="x-none"/>
    </w:rPr>
  </w:style>
  <w:style w:type="character" w:customStyle="1" w:styleId="S-a">
    <w:name w:val="S-資料來源 字元"/>
    <w:link w:val="S-9"/>
    <w:rsid w:val="00695B7A"/>
    <w:rPr>
      <w:rFonts w:ascii="Times New Roman" w:eastAsia="標楷體" w:hAnsi="Times New Roman" w:cs="Times New Roman"/>
      <w:kern w:val="0"/>
      <w:sz w:val="20"/>
      <w:szCs w:val="20"/>
      <w:lang w:val="x-none" w:eastAsia="x-none"/>
    </w:rPr>
  </w:style>
  <w:style w:type="paragraph" w:customStyle="1" w:styleId="27">
    <w:name w:val="2壹、"/>
    <w:basedOn w:val="a"/>
    <w:unhideWhenUsed/>
    <w:rsid w:val="00695B7A"/>
    <w:pPr>
      <w:spacing w:beforeLines="50" w:line="0" w:lineRule="atLeast"/>
      <w:ind w:left="561" w:hangingChars="200" w:hanging="561"/>
    </w:pPr>
    <w:rPr>
      <w:rFonts w:ascii="Times New Roman" w:eastAsia="標楷體" w:hAnsi="Times New Roman" w:cs="Times New Roman"/>
      <w:b/>
      <w:bCs/>
      <w:sz w:val="28"/>
      <w:szCs w:val="24"/>
    </w:rPr>
  </w:style>
  <w:style w:type="paragraph" w:styleId="afff">
    <w:name w:val="Plain Text"/>
    <w:aliases w:val="一般文字 字元 字元 字元 字元 字元,一般文字 字元 字元 字元 字元,一般文字 字元1,一般文字 字元 字元 字元"/>
    <w:basedOn w:val="a"/>
    <w:link w:val="afff0"/>
    <w:unhideWhenUsed/>
    <w:rsid w:val="00695B7A"/>
    <w:pPr>
      <w:adjustRightInd w:val="0"/>
      <w:spacing w:beforeLines="25" w:line="360" w:lineRule="atLeast"/>
      <w:ind w:firstLineChars="200" w:firstLine="200"/>
      <w:textAlignment w:val="baseline"/>
    </w:pPr>
    <w:rPr>
      <w:rFonts w:ascii="細明體" w:eastAsia="細明體" w:hAnsi="Courier New" w:cs="Times New Roman"/>
      <w:kern w:val="0"/>
      <w:sz w:val="20"/>
      <w:szCs w:val="24"/>
      <w:lang w:val="x-none" w:eastAsia="x-none"/>
    </w:rPr>
  </w:style>
  <w:style w:type="character" w:customStyle="1" w:styleId="afff0">
    <w:name w:val="純文字 字元"/>
    <w:aliases w:val="一般文字 字元 字元 字元 字元 字元 字元,一般文字 字元 字元 字元 字元 字元1,一般文字 字元1 字元,一般文字 字元 字元 字元 字元1"/>
    <w:basedOn w:val="a0"/>
    <w:link w:val="afff"/>
    <w:rsid w:val="00695B7A"/>
    <w:rPr>
      <w:rFonts w:ascii="細明體" w:eastAsia="細明體" w:hAnsi="Courier New" w:cs="Times New Roman"/>
      <w:kern w:val="0"/>
      <w:sz w:val="20"/>
      <w:szCs w:val="24"/>
      <w:lang w:val="x-none" w:eastAsia="x-none"/>
    </w:rPr>
  </w:style>
  <w:style w:type="paragraph" w:styleId="45">
    <w:name w:val="toc 4"/>
    <w:basedOn w:val="a"/>
    <w:next w:val="a"/>
    <w:autoRedefine/>
    <w:uiPriority w:val="39"/>
    <w:unhideWhenUsed/>
    <w:rsid w:val="00695B7A"/>
    <w:pPr>
      <w:ind w:left="720"/>
    </w:pPr>
    <w:rPr>
      <w:rFonts w:ascii="Calibri" w:eastAsia="標楷體" w:hAnsi="Calibri" w:cs="Times New Roman"/>
      <w:sz w:val="18"/>
      <w:szCs w:val="18"/>
    </w:rPr>
  </w:style>
  <w:style w:type="paragraph" w:styleId="53">
    <w:name w:val="toc 5"/>
    <w:basedOn w:val="a"/>
    <w:next w:val="a"/>
    <w:autoRedefine/>
    <w:uiPriority w:val="39"/>
    <w:unhideWhenUsed/>
    <w:rsid w:val="00695B7A"/>
    <w:pPr>
      <w:ind w:left="960"/>
    </w:pPr>
    <w:rPr>
      <w:rFonts w:ascii="Calibri" w:eastAsia="標楷體" w:hAnsi="Calibri" w:cs="Times New Roman"/>
      <w:sz w:val="18"/>
      <w:szCs w:val="18"/>
    </w:rPr>
  </w:style>
  <w:style w:type="paragraph" w:styleId="63">
    <w:name w:val="toc 6"/>
    <w:basedOn w:val="a"/>
    <w:next w:val="a"/>
    <w:autoRedefine/>
    <w:uiPriority w:val="39"/>
    <w:unhideWhenUsed/>
    <w:rsid w:val="00695B7A"/>
    <w:pPr>
      <w:ind w:left="1200"/>
    </w:pPr>
    <w:rPr>
      <w:rFonts w:ascii="Calibri" w:eastAsia="標楷體" w:hAnsi="Calibri" w:cs="Times New Roman"/>
      <w:sz w:val="18"/>
      <w:szCs w:val="18"/>
    </w:rPr>
  </w:style>
  <w:style w:type="paragraph" w:styleId="71">
    <w:name w:val="toc 7"/>
    <w:basedOn w:val="a"/>
    <w:next w:val="a"/>
    <w:autoRedefine/>
    <w:uiPriority w:val="39"/>
    <w:unhideWhenUsed/>
    <w:rsid w:val="00695B7A"/>
    <w:rPr>
      <w:rFonts w:ascii="Calibri" w:eastAsia="標楷體" w:hAnsi="Calibri" w:cs="Times New Roman"/>
      <w:sz w:val="18"/>
      <w:szCs w:val="18"/>
    </w:rPr>
  </w:style>
  <w:style w:type="paragraph" w:styleId="81">
    <w:name w:val="toc 8"/>
    <w:basedOn w:val="a"/>
    <w:next w:val="a"/>
    <w:autoRedefine/>
    <w:uiPriority w:val="39"/>
    <w:unhideWhenUsed/>
    <w:rsid w:val="00695B7A"/>
    <w:pPr>
      <w:ind w:left="1680"/>
    </w:pPr>
    <w:rPr>
      <w:rFonts w:ascii="Calibri" w:eastAsia="標楷體" w:hAnsi="Calibri" w:cs="Times New Roman"/>
      <w:sz w:val="18"/>
      <w:szCs w:val="18"/>
    </w:rPr>
  </w:style>
  <w:style w:type="paragraph" w:styleId="91">
    <w:name w:val="toc 9"/>
    <w:basedOn w:val="a"/>
    <w:next w:val="a"/>
    <w:autoRedefine/>
    <w:uiPriority w:val="39"/>
    <w:unhideWhenUsed/>
    <w:rsid w:val="00695B7A"/>
    <w:pPr>
      <w:ind w:left="1920"/>
    </w:pPr>
    <w:rPr>
      <w:rFonts w:ascii="Calibri" w:eastAsia="標楷體" w:hAnsi="Calibri" w:cs="Times New Roman"/>
      <w:sz w:val="18"/>
      <w:szCs w:val="18"/>
    </w:rPr>
  </w:style>
  <w:style w:type="table" w:customStyle="1" w:styleId="28">
    <w:name w:val="行事曆 2"/>
    <w:basedOn w:val="a1"/>
    <w:uiPriority w:val="99"/>
    <w:qFormat/>
    <w:rsid w:val="00695B7A"/>
    <w:pPr>
      <w:jc w:val="center"/>
    </w:pPr>
    <w:rPr>
      <w:rFonts w:ascii="Calibri" w:eastAsia="新細明體" w:hAnsi="Calibri" w:cs="Times New Roman"/>
      <w:kern w:val="0"/>
      <w:sz w:val="28"/>
      <w:szCs w:val="20"/>
    </w:rPr>
    <w:tblPr>
      <w:tblBorders>
        <w:insideV w:val="single" w:sz="4" w:space="0" w:color="95B3D7"/>
      </w:tblBorders>
    </w:tblPr>
    <w:tblStylePr w:type="firstRow">
      <w:rPr>
        <w:rFonts w:ascii="Cambria" w:eastAsia="新細明體"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afff1">
    <w:name w:val="Revision"/>
    <w:hidden/>
    <w:uiPriority w:val="99"/>
    <w:semiHidden/>
    <w:rsid w:val="00695B7A"/>
    <w:rPr>
      <w:rFonts w:ascii="Times New Roman" w:eastAsia="標楷體" w:hAnsi="Times New Roman" w:cs="Times New Roman"/>
    </w:rPr>
  </w:style>
  <w:style w:type="paragraph" w:customStyle="1" w:styleId="afff2">
    <w:name w:val="圖a"/>
    <w:basedOn w:val="af5"/>
    <w:link w:val="afff3"/>
    <w:rsid w:val="00695B7A"/>
    <w:pPr>
      <w:jc w:val="center"/>
    </w:pPr>
    <w:rPr>
      <w:rFonts w:ascii="標楷體" w:hAnsi="標楷體"/>
      <w:b/>
    </w:rPr>
  </w:style>
  <w:style w:type="character" w:customStyle="1" w:styleId="afff3">
    <w:name w:val="圖a 字元"/>
    <w:link w:val="afff2"/>
    <w:rsid w:val="00695B7A"/>
    <w:rPr>
      <w:rFonts w:ascii="標楷體" w:eastAsia="標楷體" w:hAnsi="標楷體" w:cs="Times New Roman"/>
      <w:b/>
      <w:kern w:val="0"/>
      <w:sz w:val="20"/>
      <w:szCs w:val="20"/>
      <w:lang w:val="x-none" w:eastAsia="x-none"/>
    </w:rPr>
  </w:style>
  <w:style w:type="paragraph" w:customStyle="1" w:styleId="18">
    <w:name w:val="圖1"/>
    <w:basedOn w:val="af5"/>
    <w:link w:val="19"/>
    <w:rsid w:val="00695B7A"/>
    <w:pPr>
      <w:jc w:val="center"/>
    </w:pPr>
    <w:rPr>
      <w:rFonts w:ascii="標楷體" w:hAnsi="標楷體"/>
      <w:b/>
    </w:rPr>
  </w:style>
  <w:style w:type="character" w:customStyle="1" w:styleId="19">
    <w:name w:val="圖1 字元"/>
    <w:link w:val="18"/>
    <w:rsid w:val="00695B7A"/>
    <w:rPr>
      <w:rFonts w:ascii="標楷體" w:eastAsia="標楷體" w:hAnsi="標楷體" w:cs="Times New Roman"/>
      <w:b/>
      <w:kern w:val="0"/>
      <w:sz w:val="20"/>
      <w:szCs w:val="20"/>
      <w:lang w:val="x-none" w:eastAsia="x-none"/>
    </w:rPr>
  </w:style>
  <w:style w:type="paragraph" w:customStyle="1" w:styleId="1a">
    <w:name w:val="字元 字元1 字元 字元 字元"/>
    <w:basedOn w:val="a"/>
    <w:rsid w:val="00695B7A"/>
    <w:pPr>
      <w:spacing w:after="160" w:line="240" w:lineRule="exact"/>
    </w:pPr>
    <w:rPr>
      <w:rFonts w:ascii="Tahoma" w:eastAsia="新細明體" w:hAnsi="Tahoma" w:cs="Times New Roman"/>
      <w:kern w:val="0"/>
      <w:sz w:val="20"/>
      <w:szCs w:val="20"/>
      <w:lang w:eastAsia="en-US"/>
    </w:rPr>
  </w:style>
  <w:style w:type="paragraph" w:customStyle="1" w:styleId="210">
    <w:name w:val="本文 21"/>
    <w:basedOn w:val="a"/>
    <w:rsid w:val="00695B7A"/>
    <w:pPr>
      <w:adjustRightInd w:val="0"/>
      <w:ind w:left="720"/>
      <w:textAlignment w:val="baseline"/>
    </w:pPr>
    <w:rPr>
      <w:rFonts w:ascii="Times New Roman" w:eastAsia="新細明體" w:hAnsi="Times New Roman" w:cs="Times New Roman"/>
      <w:szCs w:val="20"/>
    </w:rPr>
  </w:style>
  <w:style w:type="paragraph" w:customStyle="1" w:styleId="afff4">
    <w:name w:val="圖名"/>
    <w:basedOn w:val="a"/>
    <w:rsid w:val="00695B7A"/>
    <w:pPr>
      <w:jc w:val="center"/>
    </w:pPr>
    <w:rPr>
      <w:rFonts w:ascii="Times New Roman" w:eastAsia="標楷體" w:hAnsi="Times New Roman" w:cs="Times New Roman"/>
      <w:b/>
      <w:szCs w:val="24"/>
    </w:rPr>
  </w:style>
  <w:style w:type="paragraph" w:customStyle="1" w:styleId="110">
    <w:name w:val="字元 字元1 字元 字元 字元1"/>
    <w:basedOn w:val="a"/>
    <w:rsid w:val="00695B7A"/>
    <w:pPr>
      <w:spacing w:after="160" w:line="240" w:lineRule="exact"/>
    </w:pPr>
    <w:rPr>
      <w:rFonts w:ascii="Tahoma" w:eastAsia="新細明體" w:hAnsi="Tahoma" w:cs="Times New Roman"/>
      <w:kern w:val="0"/>
      <w:sz w:val="20"/>
      <w:szCs w:val="20"/>
      <w:lang w:eastAsia="en-US"/>
    </w:rPr>
  </w:style>
  <w:style w:type="paragraph" w:styleId="afff5">
    <w:name w:val="Body Text Indent"/>
    <w:basedOn w:val="a"/>
    <w:link w:val="afff6"/>
    <w:rsid w:val="00695B7A"/>
    <w:pPr>
      <w:ind w:leftChars="74" w:left="178"/>
    </w:pPr>
    <w:rPr>
      <w:rFonts w:ascii="標楷體" w:eastAsia="標楷體" w:hAnsi="Times New Roman" w:cs="Times New Roman"/>
      <w:kern w:val="0"/>
      <w:sz w:val="26"/>
      <w:szCs w:val="24"/>
      <w:lang w:val="x-none" w:eastAsia="x-none"/>
    </w:rPr>
  </w:style>
  <w:style w:type="character" w:customStyle="1" w:styleId="afff6">
    <w:name w:val="本文縮排 字元"/>
    <w:basedOn w:val="a0"/>
    <w:link w:val="afff5"/>
    <w:rsid w:val="00695B7A"/>
    <w:rPr>
      <w:rFonts w:ascii="標楷體" w:eastAsia="標楷體" w:hAnsi="Times New Roman" w:cs="Times New Roman"/>
      <w:kern w:val="0"/>
      <w:sz w:val="26"/>
      <w:szCs w:val="24"/>
      <w:lang w:val="x-none" w:eastAsia="x-none"/>
    </w:rPr>
  </w:style>
  <w:style w:type="paragraph" w:styleId="29">
    <w:name w:val="Body Text Indent 2"/>
    <w:basedOn w:val="a"/>
    <w:link w:val="2a"/>
    <w:rsid w:val="00695B7A"/>
    <w:pPr>
      <w:spacing w:after="120" w:line="480" w:lineRule="auto"/>
      <w:ind w:left="480"/>
    </w:pPr>
    <w:rPr>
      <w:rFonts w:ascii="Times New Roman" w:eastAsia="新細明體" w:hAnsi="Times New Roman" w:cs="Times New Roman"/>
      <w:kern w:val="0"/>
      <w:sz w:val="20"/>
      <w:szCs w:val="24"/>
      <w:lang w:val="x-none" w:eastAsia="x-none"/>
    </w:rPr>
  </w:style>
  <w:style w:type="character" w:customStyle="1" w:styleId="2a">
    <w:name w:val="本文縮排 2 字元"/>
    <w:basedOn w:val="a0"/>
    <w:link w:val="29"/>
    <w:rsid w:val="00695B7A"/>
    <w:rPr>
      <w:rFonts w:ascii="Times New Roman" w:eastAsia="新細明體" w:hAnsi="Times New Roman" w:cs="Times New Roman"/>
      <w:kern w:val="0"/>
      <w:sz w:val="20"/>
      <w:szCs w:val="24"/>
      <w:lang w:val="x-none" w:eastAsia="x-none"/>
    </w:rPr>
  </w:style>
  <w:style w:type="paragraph" w:customStyle="1" w:styleId="afff7">
    <w:name w:val="圖說"/>
    <w:basedOn w:val="a"/>
    <w:uiPriority w:val="99"/>
    <w:qFormat/>
    <w:rsid w:val="00695B7A"/>
    <w:pPr>
      <w:spacing w:beforeLines="50" w:before="180" w:after="180"/>
      <w:jc w:val="center"/>
    </w:pPr>
    <w:rPr>
      <w:rFonts w:ascii="Times New Roman" w:eastAsia="標楷體" w:hAnsi="Times New Roman" w:cs="Times New Roman"/>
      <w:sz w:val="22"/>
      <w:szCs w:val="24"/>
    </w:rPr>
  </w:style>
  <w:style w:type="paragraph" w:customStyle="1" w:styleId="64">
    <w:name w:val="標題6"/>
    <w:basedOn w:val="S-5"/>
    <w:uiPriority w:val="99"/>
    <w:qFormat/>
    <w:rsid w:val="00695B7A"/>
    <w:pPr>
      <w:outlineLvl w:val="5"/>
    </w:pPr>
    <w:rPr>
      <w:b w:val="0"/>
      <w:lang w:eastAsia="zh-TW"/>
    </w:rPr>
  </w:style>
  <w:style w:type="character" w:customStyle="1" w:styleId="afff8">
    <w:name w:val="註解文字 字元"/>
    <w:link w:val="afff9"/>
    <w:uiPriority w:val="99"/>
    <w:semiHidden/>
    <w:rsid w:val="00695B7A"/>
    <w:rPr>
      <w:rFonts w:ascii="Times New Roman" w:eastAsia="標楷體" w:hAnsi="Times New Roman"/>
      <w:szCs w:val="24"/>
    </w:rPr>
  </w:style>
  <w:style w:type="paragraph" w:styleId="afff9">
    <w:name w:val="annotation text"/>
    <w:basedOn w:val="a"/>
    <w:link w:val="afff8"/>
    <w:uiPriority w:val="99"/>
    <w:semiHidden/>
    <w:unhideWhenUsed/>
    <w:rsid w:val="00695B7A"/>
    <w:rPr>
      <w:rFonts w:ascii="Times New Roman" w:eastAsia="標楷體" w:hAnsi="Times New Roman"/>
      <w:szCs w:val="24"/>
    </w:rPr>
  </w:style>
  <w:style w:type="character" w:customStyle="1" w:styleId="1b">
    <w:name w:val="註解文字 字元1"/>
    <w:basedOn w:val="a0"/>
    <w:uiPriority w:val="99"/>
    <w:semiHidden/>
    <w:rsid w:val="00695B7A"/>
  </w:style>
  <w:style w:type="character" w:customStyle="1" w:styleId="afffa">
    <w:name w:val="註解主旨 字元"/>
    <w:link w:val="afffb"/>
    <w:uiPriority w:val="99"/>
    <w:semiHidden/>
    <w:rsid w:val="00695B7A"/>
    <w:rPr>
      <w:rFonts w:ascii="Times New Roman" w:eastAsia="標楷體" w:hAnsi="Times New Roman"/>
      <w:b/>
      <w:bCs/>
      <w:szCs w:val="24"/>
    </w:rPr>
  </w:style>
  <w:style w:type="paragraph" w:styleId="afffb">
    <w:name w:val="annotation subject"/>
    <w:basedOn w:val="afff9"/>
    <w:next w:val="afff9"/>
    <w:link w:val="afffa"/>
    <w:uiPriority w:val="99"/>
    <w:semiHidden/>
    <w:unhideWhenUsed/>
    <w:rsid w:val="00695B7A"/>
    <w:rPr>
      <w:b/>
      <w:bCs/>
    </w:rPr>
  </w:style>
  <w:style w:type="character" w:customStyle="1" w:styleId="1c">
    <w:name w:val="註解主旨 字元1"/>
    <w:basedOn w:val="1b"/>
    <w:uiPriority w:val="99"/>
    <w:semiHidden/>
    <w:rsid w:val="00695B7A"/>
    <w:rPr>
      <w:b/>
      <w:bCs/>
    </w:rPr>
  </w:style>
  <w:style w:type="character" w:styleId="afffc">
    <w:name w:val="annotation reference"/>
    <w:uiPriority w:val="99"/>
    <w:semiHidden/>
    <w:unhideWhenUsed/>
    <w:rsid w:val="00695B7A"/>
    <w:rPr>
      <w:sz w:val="18"/>
      <w:szCs w:val="18"/>
    </w:rPr>
  </w:style>
  <w:style w:type="paragraph" w:styleId="afffd">
    <w:name w:val="No Spacing"/>
    <w:uiPriority w:val="1"/>
    <w:qFormat/>
    <w:rsid w:val="00695B7A"/>
    <w:pPr>
      <w:widowControl w:val="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47223">
      <w:bodyDiv w:val="1"/>
      <w:marLeft w:val="0"/>
      <w:marRight w:val="0"/>
      <w:marTop w:val="0"/>
      <w:marBottom w:val="0"/>
      <w:divBdr>
        <w:top w:val="none" w:sz="0" w:space="0" w:color="auto"/>
        <w:left w:val="none" w:sz="0" w:space="0" w:color="auto"/>
        <w:bottom w:val="none" w:sz="0" w:space="0" w:color="auto"/>
        <w:right w:val="none" w:sz="0" w:space="0" w:color="auto"/>
      </w:divBdr>
    </w:div>
    <w:div w:id="21020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9DE8-1C28-4E79-8CEE-AEF5FAE3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531</Words>
  <Characters>3027</Characters>
  <Application>Microsoft Office Word</Application>
  <DocSecurity>0</DocSecurity>
  <Lines>25</Lines>
  <Paragraphs>7</Paragraphs>
  <ScaleCrop>false</ScaleCrop>
  <Company>NTPC</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林聖凱</dc:creator>
  <cp:lastModifiedBy>江明翰</cp:lastModifiedBy>
  <cp:revision>16</cp:revision>
  <cp:lastPrinted>2015-07-27T01:56:00Z</cp:lastPrinted>
  <dcterms:created xsi:type="dcterms:W3CDTF">2015-07-24T09:36:00Z</dcterms:created>
  <dcterms:modified xsi:type="dcterms:W3CDTF">2015-07-29T07:58:00Z</dcterms:modified>
</cp:coreProperties>
</file>